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D12A8" w14:textId="77777777" w:rsidR="00094888" w:rsidRDefault="00094888" w:rsidP="00094888">
      <w:pPr>
        <w:spacing w:line="240" w:lineRule="auto"/>
        <w:ind w:firstLine="0"/>
        <w:outlineLvl w:val="0"/>
        <w:rPr>
          <w:rFonts w:ascii="Tahoma" w:hAnsi="Tahoma" w:cs="Tahoma"/>
          <w:b/>
          <w:snapToGrid/>
          <w:sz w:val="24"/>
          <w:szCs w:val="24"/>
        </w:rPr>
      </w:pPr>
      <w:bookmarkStart w:id="0" w:name="_Toc518119232"/>
    </w:p>
    <w:p w14:paraId="6A819F8E" w14:textId="77777777" w:rsidR="00094888" w:rsidRDefault="00094888" w:rsidP="00094888">
      <w:pPr>
        <w:ind w:left="3424" w:hanging="11"/>
        <w:jc w:val="right"/>
        <w:rPr>
          <w:rFonts w:ascii="Tahoma" w:hAnsi="Tahoma" w:cs="Tahoma"/>
          <w:b/>
          <w:sz w:val="20"/>
        </w:rPr>
      </w:pPr>
      <w:r>
        <w:rPr>
          <w:rFonts w:ascii="Tahoma" w:hAnsi="Tahoma" w:cs="Tahoma"/>
          <w:b/>
          <w:sz w:val="20"/>
        </w:rPr>
        <w:t xml:space="preserve">Согласовано и </w:t>
      </w:r>
    </w:p>
    <w:p w14:paraId="09D2F357" w14:textId="77777777" w:rsidR="00094888" w:rsidRDefault="00094888" w:rsidP="00094888">
      <w:pPr>
        <w:ind w:left="3424" w:hanging="11"/>
        <w:jc w:val="right"/>
        <w:rPr>
          <w:rFonts w:ascii="Tahoma" w:hAnsi="Tahoma" w:cs="Tahoma"/>
          <w:b/>
          <w:sz w:val="20"/>
        </w:rPr>
      </w:pPr>
      <w:r>
        <w:rPr>
          <w:rFonts w:ascii="Tahoma" w:hAnsi="Tahoma" w:cs="Tahoma"/>
          <w:b/>
          <w:sz w:val="20"/>
        </w:rPr>
        <w:t>утверждено на заседании</w:t>
      </w:r>
    </w:p>
    <w:p w14:paraId="061DAFB4" w14:textId="2DD23141" w:rsidR="00094888" w:rsidRDefault="00094888" w:rsidP="0009488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0D5E99">
        <w:rPr>
          <w:rFonts w:ascii="Tahoma" w:hAnsi="Tahoma" w:cs="Tahoma"/>
          <w:b/>
          <w:sz w:val="20"/>
        </w:rPr>
        <w:t>токол №ЭС00-1014\003-01   от 18.04.2023</w:t>
      </w:r>
      <w:r>
        <w:rPr>
          <w:rFonts w:ascii="Tahoma" w:hAnsi="Tahoma" w:cs="Tahoma"/>
          <w:b/>
          <w:sz w:val="20"/>
        </w:rPr>
        <w:t>г.)</w:t>
      </w:r>
    </w:p>
    <w:p w14:paraId="3BEA3215" w14:textId="77777777" w:rsidR="00094888" w:rsidRDefault="00094888" w:rsidP="00094888">
      <w:pPr>
        <w:ind w:left="3424" w:hanging="11"/>
        <w:jc w:val="right"/>
        <w:rPr>
          <w:rFonts w:ascii="Tahoma" w:hAnsi="Tahoma" w:cs="Tahoma"/>
          <w:b/>
          <w:sz w:val="20"/>
        </w:rPr>
      </w:pPr>
    </w:p>
    <w:p w14:paraId="2290111E" w14:textId="77777777" w:rsidR="00094888" w:rsidRDefault="00094888" w:rsidP="00094888">
      <w:pPr>
        <w:spacing w:line="240" w:lineRule="auto"/>
        <w:jc w:val="center"/>
        <w:outlineLvl w:val="0"/>
        <w:rPr>
          <w:rFonts w:ascii="Tahoma" w:hAnsi="Tahoma" w:cs="Tahoma"/>
          <w:b/>
          <w:sz w:val="24"/>
          <w:szCs w:val="24"/>
        </w:rPr>
      </w:pPr>
    </w:p>
    <w:p w14:paraId="0BED7C4D" w14:textId="77777777" w:rsidR="00094888" w:rsidRDefault="00094888" w:rsidP="00094888">
      <w:pPr>
        <w:spacing w:line="240" w:lineRule="auto"/>
        <w:jc w:val="center"/>
        <w:outlineLvl w:val="0"/>
        <w:rPr>
          <w:rFonts w:ascii="Tahoma" w:hAnsi="Tahoma" w:cs="Tahoma"/>
          <w:b/>
          <w:sz w:val="24"/>
          <w:szCs w:val="24"/>
        </w:rPr>
      </w:pPr>
    </w:p>
    <w:p w14:paraId="30C645A1" w14:textId="77777777" w:rsidR="00094888" w:rsidRDefault="00094888" w:rsidP="00094888">
      <w:pPr>
        <w:spacing w:line="240" w:lineRule="auto"/>
        <w:jc w:val="center"/>
        <w:outlineLvl w:val="0"/>
        <w:rPr>
          <w:rFonts w:ascii="Tahoma" w:hAnsi="Tahoma" w:cs="Tahoma"/>
          <w:b/>
          <w:sz w:val="24"/>
          <w:szCs w:val="24"/>
        </w:rPr>
      </w:pPr>
    </w:p>
    <w:p w14:paraId="4169F90C" w14:textId="77777777" w:rsidR="00094888" w:rsidRDefault="00094888" w:rsidP="00094888">
      <w:pPr>
        <w:spacing w:line="240" w:lineRule="auto"/>
        <w:jc w:val="center"/>
        <w:outlineLvl w:val="0"/>
        <w:rPr>
          <w:rFonts w:ascii="Tahoma" w:hAnsi="Tahoma" w:cs="Tahoma"/>
          <w:b/>
          <w:sz w:val="24"/>
          <w:szCs w:val="24"/>
        </w:rPr>
      </w:pPr>
    </w:p>
    <w:p w14:paraId="198406BF" w14:textId="77777777" w:rsidR="00094888" w:rsidRDefault="00094888" w:rsidP="00094888">
      <w:pPr>
        <w:spacing w:line="240" w:lineRule="auto"/>
        <w:jc w:val="center"/>
        <w:outlineLvl w:val="0"/>
        <w:rPr>
          <w:rFonts w:ascii="Tahoma" w:hAnsi="Tahoma" w:cs="Tahoma"/>
          <w:b/>
          <w:sz w:val="24"/>
          <w:szCs w:val="24"/>
        </w:rPr>
      </w:pPr>
    </w:p>
    <w:p w14:paraId="79038881" w14:textId="77777777" w:rsidR="00094888" w:rsidRDefault="00094888" w:rsidP="00094888">
      <w:pPr>
        <w:spacing w:line="240" w:lineRule="auto"/>
        <w:jc w:val="center"/>
        <w:outlineLvl w:val="0"/>
        <w:rPr>
          <w:rFonts w:ascii="Tahoma" w:hAnsi="Tahoma" w:cs="Tahoma"/>
          <w:b/>
          <w:sz w:val="24"/>
          <w:szCs w:val="24"/>
        </w:rPr>
      </w:pPr>
    </w:p>
    <w:p w14:paraId="1798A2C5" w14:textId="77777777" w:rsidR="00094888" w:rsidRDefault="00094888" w:rsidP="00094888">
      <w:pPr>
        <w:spacing w:line="240" w:lineRule="auto"/>
        <w:ind w:firstLine="0"/>
        <w:outlineLvl w:val="0"/>
        <w:rPr>
          <w:rFonts w:ascii="Tahoma" w:hAnsi="Tahoma" w:cs="Tahoma"/>
          <w:b/>
          <w:sz w:val="24"/>
          <w:szCs w:val="24"/>
        </w:rPr>
      </w:pPr>
    </w:p>
    <w:p w14:paraId="55A9143D" w14:textId="77777777" w:rsidR="00094888" w:rsidRDefault="00094888" w:rsidP="00094888">
      <w:pPr>
        <w:spacing w:line="240" w:lineRule="auto"/>
        <w:jc w:val="center"/>
        <w:outlineLvl w:val="0"/>
        <w:rPr>
          <w:rFonts w:ascii="Tahoma" w:hAnsi="Tahoma" w:cs="Tahoma"/>
          <w:b/>
          <w:sz w:val="24"/>
          <w:szCs w:val="24"/>
        </w:rPr>
      </w:pPr>
    </w:p>
    <w:p w14:paraId="527A5C99" w14:textId="77777777" w:rsidR="00094888" w:rsidRDefault="00094888" w:rsidP="00094888">
      <w:pPr>
        <w:spacing w:line="240" w:lineRule="auto"/>
        <w:jc w:val="center"/>
        <w:outlineLvl w:val="0"/>
        <w:rPr>
          <w:rFonts w:ascii="Tahoma" w:hAnsi="Tahoma" w:cs="Tahoma"/>
          <w:b/>
          <w:sz w:val="24"/>
          <w:szCs w:val="24"/>
        </w:rPr>
      </w:pPr>
    </w:p>
    <w:bookmarkEnd w:id="0"/>
    <w:p w14:paraId="3B3F3DC3" w14:textId="77777777" w:rsidR="00094888" w:rsidRDefault="00094888" w:rsidP="0009488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313610" w14:textId="77777777" w:rsidR="00094888" w:rsidRDefault="00094888" w:rsidP="00094888">
      <w:pPr>
        <w:ind w:firstLine="0"/>
        <w:jc w:val="center"/>
        <w:outlineLvl w:val="0"/>
        <w:rPr>
          <w:rFonts w:ascii="Tahoma" w:hAnsi="Tahoma" w:cs="Tahoma"/>
          <w:b/>
          <w:sz w:val="24"/>
          <w:szCs w:val="24"/>
        </w:rPr>
      </w:pPr>
      <w:r>
        <w:rPr>
          <w:rFonts w:ascii="Tahoma" w:hAnsi="Tahoma" w:cs="Tahoma"/>
          <w:b/>
          <w:sz w:val="24"/>
          <w:szCs w:val="24"/>
        </w:rPr>
        <w:t xml:space="preserve"> </w:t>
      </w:r>
    </w:p>
    <w:p w14:paraId="6EF3BD94" w14:textId="77777777" w:rsidR="00094888" w:rsidRDefault="00094888" w:rsidP="00094888">
      <w:pPr>
        <w:pStyle w:val="affa"/>
        <w:ind w:left="0" w:firstLine="0"/>
        <w:contextualSpacing/>
        <w:jc w:val="center"/>
        <w:rPr>
          <w:rFonts w:ascii="Tahoma" w:hAnsi="Tahoma" w:cs="Tahoma"/>
          <w:b/>
          <w:sz w:val="24"/>
          <w:szCs w:val="24"/>
        </w:rPr>
      </w:pPr>
    </w:p>
    <w:p w14:paraId="4B8B5192" w14:textId="0F4B9572" w:rsidR="00207D09" w:rsidRDefault="00094888" w:rsidP="00207D09">
      <w:pPr>
        <w:spacing w:after="120" w:line="240" w:lineRule="auto"/>
        <w:ind w:firstLine="0"/>
        <w:jc w:val="center"/>
        <w:rPr>
          <w:rFonts w:ascii="Tahoma" w:hAnsi="Tahoma" w:cs="Tahoma"/>
          <w:b/>
          <w:i/>
          <w:sz w:val="22"/>
          <w:szCs w:val="22"/>
        </w:rPr>
      </w:pPr>
      <w:r>
        <w:rPr>
          <w:rFonts w:ascii="Tahoma" w:hAnsi="Tahoma" w:cs="Tahoma"/>
          <w:b/>
          <w:i/>
          <w:sz w:val="22"/>
          <w:szCs w:val="22"/>
        </w:rPr>
        <w:t>Поставка однофазных интеллектуальных приборов</w:t>
      </w:r>
    </w:p>
    <w:p w14:paraId="396C6AD7" w14:textId="61B0F9FF" w:rsidR="00207D09" w:rsidRDefault="00094888" w:rsidP="00207D09">
      <w:pPr>
        <w:spacing w:after="120" w:line="240" w:lineRule="auto"/>
        <w:ind w:firstLine="0"/>
        <w:jc w:val="center"/>
        <w:rPr>
          <w:rFonts w:ascii="Tahoma" w:hAnsi="Tahoma"/>
          <w:b/>
          <w:i/>
          <w:sz w:val="22"/>
          <w:szCs w:val="22"/>
        </w:rPr>
      </w:pPr>
      <w:r>
        <w:rPr>
          <w:rFonts w:ascii="Tahoma" w:hAnsi="Tahoma" w:cs="Tahoma"/>
          <w:b/>
          <w:i/>
          <w:sz w:val="22"/>
          <w:szCs w:val="22"/>
        </w:rPr>
        <w:t>учета электроэнергии на 2023-2024 гг.</w:t>
      </w:r>
    </w:p>
    <w:p w14:paraId="74662F9D" w14:textId="77777777" w:rsidR="008330EF" w:rsidRDefault="00094888" w:rsidP="00207D09">
      <w:pPr>
        <w:spacing w:after="120" w:line="240" w:lineRule="auto"/>
        <w:ind w:firstLine="0"/>
        <w:jc w:val="center"/>
        <w:rPr>
          <w:rFonts w:ascii="Tahoma" w:hAnsi="Tahoma" w:cs="Tahoma"/>
          <w:b/>
          <w:i/>
          <w:sz w:val="22"/>
          <w:szCs w:val="22"/>
        </w:rPr>
      </w:pPr>
      <w:r>
        <w:rPr>
          <w:rFonts w:ascii="Tahoma" w:hAnsi="Tahoma"/>
          <w:b/>
          <w:i/>
          <w:sz w:val="22"/>
          <w:szCs w:val="22"/>
        </w:rPr>
        <w:t xml:space="preserve">для нужд </w:t>
      </w:r>
      <w:r>
        <w:rPr>
          <w:rFonts w:ascii="Tahoma" w:hAnsi="Tahoma" w:cs="Tahoma"/>
          <w:b/>
          <w:i/>
          <w:sz w:val="22"/>
          <w:szCs w:val="22"/>
        </w:rPr>
        <w:t xml:space="preserve">АО "НТЭСК", АО "ЭнергосбыТ Плюс", </w:t>
      </w:r>
    </w:p>
    <w:p w14:paraId="42D1D6F1" w14:textId="0D5797C6" w:rsidR="00094888" w:rsidRPr="00207D09" w:rsidRDefault="00094888" w:rsidP="00207D09">
      <w:pPr>
        <w:spacing w:after="120" w:line="240" w:lineRule="auto"/>
        <w:ind w:firstLine="0"/>
        <w:jc w:val="center"/>
        <w:rPr>
          <w:rFonts w:ascii="Tahoma" w:hAnsi="Tahoma"/>
          <w:b/>
          <w:i/>
          <w:sz w:val="22"/>
          <w:szCs w:val="22"/>
        </w:rPr>
      </w:pPr>
      <w:r>
        <w:rPr>
          <w:rFonts w:ascii="Tahoma" w:hAnsi="Tahoma" w:cs="Tahoma"/>
          <w:b/>
          <w:i/>
          <w:sz w:val="22"/>
          <w:szCs w:val="22"/>
        </w:rPr>
        <w:t xml:space="preserve">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w:t>
      </w:r>
    </w:p>
    <w:p w14:paraId="072FB0D3" w14:textId="77777777" w:rsidR="00094888" w:rsidRDefault="00094888" w:rsidP="00094888">
      <w:pPr>
        <w:jc w:val="center"/>
        <w:rPr>
          <w:rFonts w:ascii="Tahoma" w:eastAsia="Calibri" w:hAnsi="Tahoma" w:cs="Tahoma"/>
          <w:b/>
          <w:sz w:val="22"/>
          <w:szCs w:val="22"/>
          <w:lang w:eastAsia="en-US"/>
        </w:rPr>
      </w:pPr>
    </w:p>
    <w:p w14:paraId="4B9F36E3" w14:textId="77777777" w:rsidR="00094888" w:rsidRDefault="00094888" w:rsidP="00094888">
      <w:pPr>
        <w:spacing w:line="240" w:lineRule="auto"/>
        <w:rPr>
          <w:rFonts w:ascii="Tahoma" w:hAnsi="Tahoma" w:cs="Tahoma"/>
          <w:sz w:val="20"/>
        </w:rPr>
      </w:pPr>
    </w:p>
    <w:p w14:paraId="3609910F" w14:textId="77777777" w:rsidR="00094888" w:rsidRDefault="00094888" w:rsidP="00094888">
      <w:pPr>
        <w:spacing w:line="240" w:lineRule="auto"/>
        <w:rPr>
          <w:rFonts w:ascii="Tahoma" w:hAnsi="Tahoma" w:cs="Tahoma"/>
          <w:sz w:val="20"/>
        </w:rPr>
      </w:pPr>
    </w:p>
    <w:p w14:paraId="280ECA30" w14:textId="77777777" w:rsidR="00094888" w:rsidRDefault="00094888" w:rsidP="00094888">
      <w:pPr>
        <w:spacing w:line="240" w:lineRule="auto"/>
        <w:rPr>
          <w:rFonts w:ascii="Tahoma" w:hAnsi="Tahoma" w:cs="Tahoma"/>
          <w:sz w:val="20"/>
        </w:rPr>
      </w:pPr>
    </w:p>
    <w:p w14:paraId="5A6F4FD4" w14:textId="77777777" w:rsidR="00094888" w:rsidRDefault="00094888" w:rsidP="00094888">
      <w:pPr>
        <w:spacing w:line="240" w:lineRule="auto"/>
        <w:rPr>
          <w:rFonts w:ascii="Tahoma" w:hAnsi="Tahoma" w:cs="Tahoma"/>
          <w:sz w:val="20"/>
        </w:rPr>
      </w:pPr>
    </w:p>
    <w:p w14:paraId="7B566149" w14:textId="77777777" w:rsidR="00094888" w:rsidRDefault="00094888" w:rsidP="00094888">
      <w:pPr>
        <w:spacing w:line="240" w:lineRule="auto"/>
        <w:rPr>
          <w:rFonts w:ascii="Tahoma" w:hAnsi="Tahoma" w:cs="Tahoma"/>
          <w:sz w:val="20"/>
        </w:rPr>
      </w:pPr>
    </w:p>
    <w:p w14:paraId="3BDF3597" w14:textId="77777777" w:rsidR="00094888" w:rsidRDefault="00094888" w:rsidP="00094888">
      <w:pPr>
        <w:spacing w:line="240" w:lineRule="auto"/>
        <w:rPr>
          <w:rFonts w:ascii="Tahoma" w:hAnsi="Tahoma" w:cs="Tahoma"/>
          <w:sz w:val="20"/>
        </w:rPr>
      </w:pPr>
    </w:p>
    <w:p w14:paraId="7D17B64C" w14:textId="77777777" w:rsidR="00094888" w:rsidRDefault="00094888" w:rsidP="00094888">
      <w:pPr>
        <w:spacing w:line="240" w:lineRule="auto"/>
        <w:rPr>
          <w:rFonts w:ascii="Tahoma" w:hAnsi="Tahoma" w:cs="Tahoma"/>
          <w:sz w:val="20"/>
        </w:rPr>
      </w:pPr>
    </w:p>
    <w:p w14:paraId="11B976A7" w14:textId="77777777" w:rsidR="00094888" w:rsidRDefault="00094888" w:rsidP="00094888">
      <w:pPr>
        <w:spacing w:line="240" w:lineRule="auto"/>
        <w:rPr>
          <w:rFonts w:ascii="Tahoma" w:hAnsi="Tahoma" w:cs="Tahoma"/>
          <w:sz w:val="20"/>
        </w:rPr>
      </w:pPr>
    </w:p>
    <w:p w14:paraId="13098DA8" w14:textId="77777777" w:rsidR="00094888" w:rsidRDefault="00094888" w:rsidP="00094888">
      <w:pPr>
        <w:spacing w:line="240" w:lineRule="auto"/>
        <w:ind w:firstLine="0"/>
        <w:rPr>
          <w:rFonts w:ascii="Tahoma" w:hAnsi="Tahoma" w:cs="Tahoma"/>
          <w:sz w:val="20"/>
        </w:rPr>
      </w:pPr>
    </w:p>
    <w:p w14:paraId="708C2737" w14:textId="77777777" w:rsidR="00094888" w:rsidRDefault="00094888" w:rsidP="00094888">
      <w:pPr>
        <w:spacing w:line="240" w:lineRule="auto"/>
        <w:rPr>
          <w:rFonts w:ascii="Tahoma" w:hAnsi="Tahoma" w:cs="Tahoma"/>
          <w:sz w:val="20"/>
        </w:rPr>
      </w:pPr>
    </w:p>
    <w:p w14:paraId="4BC96A3B" w14:textId="77777777" w:rsidR="00094888" w:rsidRDefault="00094888" w:rsidP="00094888">
      <w:pPr>
        <w:spacing w:line="240" w:lineRule="auto"/>
        <w:rPr>
          <w:rFonts w:ascii="Tahoma" w:hAnsi="Tahoma" w:cs="Tahoma"/>
          <w:sz w:val="20"/>
        </w:rPr>
      </w:pPr>
    </w:p>
    <w:p w14:paraId="08FD4004" w14:textId="77777777" w:rsidR="00094888" w:rsidRDefault="00094888" w:rsidP="00094888">
      <w:pPr>
        <w:spacing w:line="240" w:lineRule="auto"/>
        <w:rPr>
          <w:rFonts w:ascii="Tahoma" w:hAnsi="Tahoma" w:cs="Tahoma"/>
          <w:sz w:val="20"/>
        </w:rPr>
      </w:pPr>
    </w:p>
    <w:p w14:paraId="768D801D" w14:textId="77777777" w:rsidR="00094888" w:rsidRDefault="00094888" w:rsidP="00094888">
      <w:pPr>
        <w:spacing w:line="240" w:lineRule="auto"/>
        <w:rPr>
          <w:rFonts w:ascii="Tahoma" w:hAnsi="Tahoma" w:cs="Tahoma"/>
          <w:sz w:val="20"/>
        </w:rPr>
      </w:pPr>
    </w:p>
    <w:p w14:paraId="2D78CE40" w14:textId="77777777" w:rsidR="00094888" w:rsidRDefault="00094888" w:rsidP="00094888">
      <w:pPr>
        <w:spacing w:line="240" w:lineRule="auto"/>
        <w:ind w:firstLine="0"/>
        <w:rPr>
          <w:rFonts w:ascii="Tahoma" w:hAnsi="Tahoma" w:cs="Tahoma"/>
          <w:sz w:val="20"/>
        </w:rPr>
      </w:pPr>
    </w:p>
    <w:p w14:paraId="0E8D2E84" w14:textId="77777777" w:rsidR="00094888" w:rsidRDefault="00094888" w:rsidP="00094888">
      <w:pPr>
        <w:spacing w:line="240" w:lineRule="auto"/>
        <w:rPr>
          <w:rFonts w:ascii="Tahoma" w:hAnsi="Tahoma" w:cs="Tahoma"/>
          <w:sz w:val="20"/>
        </w:rPr>
      </w:pPr>
    </w:p>
    <w:p w14:paraId="593E3972" w14:textId="77777777" w:rsidR="00094888" w:rsidRDefault="00094888" w:rsidP="00094888">
      <w:pPr>
        <w:spacing w:line="240" w:lineRule="auto"/>
        <w:ind w:firstLine="0"/>
        <w:jc w:val="center"/>
        <w:rPr>
          <w:rFonts w:ascii="Tahoma" w:hAnsi="Tahoma" w:cs="Tahoma"/>
          <w:sz w:val="20"/>
        </w:rPr>
      </w:pPr>
      <w:r>
        <w:rPr>
          <w:rFonts w:ascii="Tahoma" w:hAnsi="Tahoma" w:cs="Tahoma"/>
          <w:sz w:val="20"/>
        </w:rPr>
        <w:t xml:space="preserve"> </w:t>
      </w:r>
    </w:p>
    <w:p w14:paraId="432EACCC" w14:textId="77777777" w:rsidR="00094888" w:rsidRDefault="00094888" w:rsidP="00094888">
      <w:pPr>
        <w:spacing w:line="240" w:lineRule="auto"/>
        <w:ind w:firstLine="0"/>
        <w:jc w:val="center"/>
        <w:rPr>
          <w:rFonts w:ascii="Tahoma" w:hAnsi="Tahoma" w:cs="Tahoma"/>
          <w:sz w:val="20"/>
        </w:rPr>
      </w:pPr>
    </w:p>
    <w:p w14:paraId="70A7D48A" w14:textId="77777777" w:rsidR="00094888" w:rsidRDefault="00094888" w:rsidP="00094888">
      <w:pPr>
        <w:spacing w:line="240" w:lineRule="auto"/>
        <w:ind w:firstLine="0"/>
        <w:jc w:val="center"/>
        <w:rPr>
          <w:rFonts w:ascii="Tahoma" w:hAnsi="Tahoma" w:cs="Tahoma"/>
          <w:sz w:val="20"/>
        </w:rPr>
      </w:pPr>
    </w:p>
    <w:p w14:paraId="7191A871" w14:textId="77777777" w:rsidR="00094888" w:rsidRDefault="00094888" w:rsidP="00094888">
      <w:pPr>
        <w:spacing w:line="240" w:lineRule="auto"/>
        <w:ind w:firstLine="0"/>
        <w:jc w:val="center"/>
        <w:rPr>
          <w:rFonts w:ascii="Tahoma" w:hAnsi="Tahoma" w:cs="Tahoma"/>
          <w:sz w:val="20"/>
        </w:rPr>
      </w:pPr>
    </w:p>
    <w:p w14:paraId="7BF7F00F" w14:textId="77777777" w:rsidR="00094888" w:rsidRDefault="00094888" w:rsidP="00094888">
      <w:pPr>
        <w:spacing w:line="240" w:lineRule="auto"/>
        <w:ind w:firstLine="0"/>
        <w:jc w:val="center"/>
        <w:rPr>
          <w:rFonts w:ascii="Tahoma" w:hAnsi="Tahoma" w:cs="Tahoma"/>
          <w:sz w:val="20"/>
        </w:rPr>
      </w:pPr>
    </w:p>
    <w:p w14:paraId="64C21DF7" w14:textId="77777777" w:rsidR="00207D09" w:rsidRDefault="00207D09" w:rsidP="00094888">
      <w:pPr>
        <w:spacing w:line="240" w:lineRule="auto"/>
        <w:ind w:firstLine="0"/>
        <w:jc w:val="center"/>
        <w:rPr>
          <w:rFonts w:ascii="Tahoma" w:hAnsi="Tahoma" w:cs="Tahoma"/>
          <w:sz w:val="20"/>
        </w:rPr>
      </w:pPr>
    </w:p>
    <w:p w14:paraId="75CAF393" w14:textId="77777777" w:rsidR="00207D09" w:rsidRDefault="00207D09" w:rsidP="00094888">
      <w:pPr>
        <w:spacing w:line="240" w:lineRule="auto"/>
        <w:ind w:firstLine="0"/>
        <w:jc w:val="center"/>
        <w:rPr>
          <w:rFonts w:ascii="Tahoma" w:hAnsi="Tahoma" w:cs="Tahoma"/>
          <w:sz w:val="20"/>
        </w:rPr>
      </w:pPr>
    </w:p>
    <w:p w14:paraId="45C4A35E" w14:textId="77777777" w:rsidR="00207D09" w:rsidRDefault="00207D09" w:rsidP="00094888">
      <w:pPr>
        <w:spacing w:line="240" w:lineRule="auto"/>
        <w:ind w:firstLine="0"/>
        <w:jc w:val="center"/>
        <w:rPr>
          <w:rFonts w:ascii="Tahoma" w:hAnsi="Tahoma" w:cs="Tahoma"/>
          <w:sz w:val="20"/>
        </w:rPr>
      </w:pPr>
    </w:p>
    <w:p w14:paraId="03F42C4D" w14:textId="77777777" w:rsidR="00207D09" w:rsidRDefault="00207D09" w:rsidP="00094888">
      <w:pPr>
        <w:spacing w:line="240" w:lineRule="auto"/>
        <w:ind w:firstLine="0"/>
        <w:jc w:val="center"/>
        <w:rPr>
          <w:rFonts w:ascii="Tahoma" w:hAnsi="Tahoma" w:cs="Tahoma"/>
          <w:sz w:val="20"/>
        </w:rPr>
      </w:pPr>
    </w:p>
    <w:p w14:paraId="40941249" w14:textId="77777777" w:rsidR="00207D09" w:rsidRDefault="00207D09" w:rsidP="00094888">
      <w:pPr>
        <w:spacing w:line="240" w:lineRule="auto"/>
        <w:ind w:firstLine="0"/>
        <w:jc w:val="center"/>
        <w:rPr>
          <w:rFonts w:ascii="Tahoma" w:hAnsi="Tahoma" w:cs="Tahoma"/>
          <w:sz w:val="20"/>
        </w:rPr>
      </w:pPr>
    </w:p>
    <w:p w14:paraId="6BC05C31" w14:textId="77777777" w:rsidR="00207D09" w:rsidRDefault="00207D09" w:rsidP="00094888">
      <w:pPr>
        <w:spacing w:line="240" w:lineRule="auto"/>
        <w:ind w:firstLine="0"/>
        <w:jc w:val="center"/>
        <w:rPr>
          <w:rFonts w:ascii="Tahoma" w:hAnsi="Tahoma" w:cs="Tahoma"/>
          <w:sz w:val="20"/>
        </w:rPr>
      </w:pPr>
    </w:p>
    <w:p w14:paraId="339E43C7" w14:textId="77777777" w:rsidR="00207D09" w:rsidRDefault="00207D09" w:rsidP="00094888">
      <w:pPr>
        <w:spacing w:line="240" w:lineRule="auto"/>
        <w:ind w:firstLine="0"/>
        <w:jc w:val="center"/>
        <w:rPr>
          <w:rFonts w:ascii="Tahoma" w:hAnsi="Tahoma" w:cs="Tahoma"/>
          <w:sz w:val="20"/>
        </w:rPr>
      </w:pPr>
    </w:p>
    <w:p w14:paraId="26BAD03B" w14:textId="77777777" w:rsidR="00207D09" w:rsidRDefault="00207D09" w:rsidP="00094888">
      <w:pPr>
        <w:spacing w:line="240" w:lineRule="auto"/>
        <w:ind w:firstLine="0"/>
        <w:jc w:val="center"/>
        <w:rPr>
          <w:rFonts w:ascii="Tahoma" w:hAnsi="Tahoma" w:cs="Tahoma"/>
          <w:sz w:val="20"/>
        </w:rPr>
      </w:pPr>
    </w:p>
    <w:p w14:paraId="71C156C6" w14:textId="599AE7C8" w:rsidR="00094888" w:rsidRDefault="00207D09" w:rsidP="00094888">
      <w:pPr>
        <w:spacing w:line="240" w:lineRule="auto"/>
        <w:ind w:firstLine="0"/>
        <w:jc w:val="center"/>
        <w:rPr>
          <w:rFonts w:ascii="Tahoma" w:hAnsi="Tahoma" w:cs="Tahoma"/>
          <w:sz w:val="20"/>
        </w:rPr>
      </w:pPr>
      <w:r>
        <w:rPr>
          <w:rFonts w:ascii="Tahoma" w:hAnsi="Tahoma" w:cs="Tahoma"/>
          <w:sz w:val="20"/>
        </w:rPr>
        <w:t>2</w:t>
      </w:r>
      <w:r w:rsidR="00094888">
        <w:rPr>
          <w:rFonts w:ascii="Tahoma" w:hAnsi="Tahoma" w:cs="Tahoma"/>
          <w:sz w:val="20"/>
        </w:rPr>
        <w:t>023 г.</w:t>
      </w:r>
    </w:p>
    <w:p w14:paraId="212AD65A" w14:textId="77777777" w:rsidR="00094888" w:rsidRDefault="00094888" w:rsidP="00094888">
      <w:pPr>
        <w:spacing w:line="240" w:lineRule="auto"/>
        <w:ind w:firstLine="0"/>
        <w:jc w:val="center"/>
        <w:rPr>
          <w:rFonts w:ascii="Tahoma" w:hAnsi="Tahoma" w:cs="Tahoma"/>
          <w:sz w:val="20"/>
        </w:rPr>
      </w:pPr>
      <w:r>
        <w:rPr>
          <w:rFonts w:ascii="Tahoma" w:hAnsi="Tahoma" w:cs="Tahoma"/>
          <w:sz w:val="20"/>
        </w:rPr>
        <w:br w:type="page"/>
      </w:r>
    </w:p>
    <w:p w14:paraId="036E0E3F" w14:textId="77777777" w:rsidR="00252877" w:rsidRDefault="00252877"/>
    <w:p w14:paraId="3025284E" w14:textId="77777777" w:rsidR="00094888" w:rsidRDefault="00094888" w:rsidP="00094888">
      <w:pPr>
        <w:spacing w:line="240" w:lineRule="auto"/>
        <w:ind w:firstLine="0"/>
        <w:jc w:val="center"/>
        <w:rPr>
          <w:rFonts w:ascii="Tahoma" w:hAnsi="Tahoma" w:cs="Tahoma"/>
          <w:b/>
          <w:snapToGrid/>
          <w:szCs w:val="28"/>
        </w:rPr>
      </w:pPr>
      <w:r>
        <w:rPr>
          <w:rFonts w:ascii="Tahoma" w:hAnsi="Tahoma" w:cs="Tahoma"/>
          <w:b/>
          <w:szCs w:val="28"/>
        </w:rPr>
        <w:t>Содержание</w:t>
      </w:r>
    </w:p>
    <w:p w14:paraId="1C8812A1" w14:textId="77777777" w:rsidR="00094888" w:rsidRDefault="00094888" w:rsidP="00094888">
      <w:pPr>
        <w:spacing w:line="240" w:lineRule="auto"/>
        <w:ind w:firstLine="0"/>
        <w:jc w:val="center"/>
        <w:rPr>
          <w:rFonts w:ascii="Tahoma" w:hAnsi="Tahoma" w:cs="Tahoma"/>
          <w:b/>
          <w:szCs w:val="28"/>
        </w:rPr>
      </w:pPr>
    </w:p>
    <w:p w14:paraId="429FC382" w14:textId="6BE2FE82" w:rsidR="00C97CC3" w:rsidRDefault="0009488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212065" w:history="1">
        <w:r w:rsidR="00C97CC3" w:rsidRPr="00C54A58">
          <w:rPr>
            <w:rStyle w:val="ab"/>
            <w:rFonts w:ascii="Tahoma" w:hAnsi="Tahoma" w:cs="Tahoma"/>
          </w:rPr>
          <w:t>1.</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_Toc132212065 \h </w:instrText>
        </w:r>
        <w:r w:rsidR="00C97CC3">
          <w:rPr>
            <w:webHidden/>
          </w:rPr>
        </w:r>
        <w:r w:rsidR="00C97CC3">
          <w:rPr>
            <w:webHidden/>
          </w:rPr>
          <w:fldChar w:fldCharType="separate"/>
        </w:r>
        <w:r w:rsidR="00C97CC3">
          <w:rPr>
            <w:webHidden/>
          </w:rPr>
          <w:t>4</w:t>
        </w:r>
        <w:r w:rsidR="00C97CC3">
          <w:rPr>
            <w:webHidden/>
          </w:rPr>
          <w:fldChar w:fldCharType="end"/>
        </w:r>
      </w:hyperlink>
    </w:p>
    <w:p w14:paraId="061C2C85" w14:textId="353BF0DE" w:rsidR="00C97CC3" w:rsidRDefault="00410A99">
      <w:pPr>
        <w:pStyle w:val="22"/>
        <w:rPr>
          <w:rFonts w:asciiTheme="minorHAnsi" w:eastAsiaTheme="minorEastAsia" w:hAnsiTheme="minorHAnsi" w:cstheme="minorBidi"/>
          <w:b w:val="0"/>
          <w:snapToGrid/>
          <w:sz w:val="22"/>
          <w:szCs w:val="22"/>
        </w:rPr>
      </w:pPr>
      <w:hyperlink w:anchor="_Toc132212066" w:history="1">
        <w:r w:rsidR="00C97CC3" w:rsidRPr="00C54A58">
          <w:rPr>
            <w:rStyle w:val="ab"/>
            <w:rFonts w:ascii="Tahoma" w:hAnsi="Tahoma" w:cs="Tahoma"/>
          </w:rPr>
          <w:t>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Общие сведения о процедуре Запрос оферт</w:t>
        </w:r>
        <w:r w:rsidR="00C97CC3">
          <w:rPr>
            <w:webHidden/>
          </w:rPr>
          <w:tab/>
        </w:r>
        <w:r w:rsidR="00C97CC3">
          <w:rPr>
            <w:webHidden/>
          </w:rPr>
          <w:fldChar w:fldCharType="begin"/>
        </w:r>
        <w:r w:rsidR="00C97CC3">
          <w:rPr>
            <w:webHidden/>
          </w:rPr>
          <w:instrText xml:space="preserve"> PAGEREF _Toc132212066 \h </w:instrText>
        </w:r>
        <w:r w:rsidR="00C97CC3">
          <w:rPr>
            <w:webHidden/>
          </w:rPr>
        </w:r>
        <w:r w:rsidR="00C97CC3">
          <w:rPr>
            <w:webHidden/>
          </w:rPr>
          <w:fldChar w:fldCharType="separate"/>
        </w:r>
        <w:r w:rsidR="00C97CC3">
          <w:rPr>
            <w:webHidden/>
          </w:rPr>
          <w:t>4</w:t>
        </w:r>
        <w:r w:rsidR="00C97CC3">
          <w:rPr>
            <w:webHidden/>
          </w:rPr>
          <w:fldChar w:fldCharType="end"/>
        </w:r>
      </w:hyperlink>
    </w:p>
    <w:p w14:paraId="01E49913" w14:textId="4B46508D" w:rsidR="00C97CC3" w:rsidRDefault="00410A99">
      <w:pPr>
        <w:pStyle w:val="22"/>
        <w:rPr>
          <w:rFonts w:asciiTheme="minorHAnsi" w:eastAsiaTheme="minorEastAsia" w:hAnsiTheme="minorHAnsi" w:cstheme="minorBidi"/>
          <w:b w:val="0"/>
          <w:snapToGrid/>
          <w:sz w:val="22"/>
          <w:szCs w:val="22"/>
        </w:rPr>
      </w:pPr>
      <w:hyperlink w:anchor="_Toc132212067" w:history="1">
        <w:r w:rsidR="00C97CC3" w:rsidRPr="00C54A58">
          <w:rPr>
            <w:rStyle w:val="ab"/>
            <w:rFonts w:ascii="Tahoma" w:hAnsi="Tahoma" w:cs="Tahoma"/>
          </w:rPr>
          <w:t>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Правовой статус процедур и документов</w:t>
        </w:r>
        <w:r w:rsidR="00C97CC3">
          <w:rPr>
            <w:webHidden/>
          </w:rPr>
          <w:tab/>
        </w:r>
        <w:r w:rsidR="00C97CC3">
          <w:rPr>
            <w:webHidden/>
          </w:rPr>
          <w:fldChar w:fldCharType="begin"/>
        </w:r>
        <w:r w:rsidR="00C97CC3">
          <w:rPr>
            <w:webHidden/>
          </w:rPr>
          <w:instrText xml:space="preserve"> PAGEREF _Toc132212067 \h </w:instrText>
        </w:r>
        <w:r w:rsidR="00C97CC3">
          <w:rPr>
            <w:webHidden/>
          </w:rPr>
        </w:r>
        <w:r w:rsidR="00C97CC3">
          <w:rPr>
            <w:webHidden/>
          </w:rPr>
          <w:fldChar w:fldCharType="separate"/>
        </w:r>
        <w:r w:rsidR="00C97CC3">
          <w:rPr>
            <w:webHidden/>
          </w:rPr>
          <w:t>4</w:t>
        </w:r>
        <w:r w:rsidR="00C97CC3">
          <w:rPr>
            <w:webHidden/>
          </w:rPr>
          <w:fldChar w:fldCharType="end"/>
        </w:r>
      </w:hyperlink>
    </w:p>
    <w:p w14:paraId="39D12E91" w14:textId="5994A99A" w:rsidR="00C97CC3" w:rsidRDefault="00410A99">
      <w:pPr>
        <w:pStyle w:val="22"/>
        <w:rPr>
          <w:rFonts w:asciiTheme="minorHAnsi" w:eastAsiaTheme="minorEastAsia" w:hAnsiTheme="minorHAnsi" w:cstheme="minorBidi"/>
          <w:b w:val="0"/>
          <w:snapToGrid/>
          <w:sz w:val="22"/>
          <w:szCs w:val="22"/>
        </w:rPr>
      </w:pPr>
      <w:hyperlink w:anchor="_Toc132212068" w:history="1">
        <w:r w:rsidR="00C97CC3" w:rsidRPr="00C54A58">
          <w:rPr>
            <w:rStyle w:val="ab"/>
            <w:rFonts w:ascii="Tahoma" w:hAnsi="Tahoma" w:cs="Tahoma"/>
          </w:rPr>
          <w:t>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обращений Участников закупки</w:t>
        </w:r>
        <w:r w:rsidR="00C97CC3">
          <w:rPr>
            <w:webHidden/>
          </w:rPr>
          <w:tab/>
        </w:r>
        <w:r w:rsidR="00C97CC3">
          <w:rPr>
            <w:webHidden/>
          </w:rPr>
          <w:fldChar w:fldCharType="begin"/>
        </w:r>
        <w:r w:rsidR="00C97CC3">
          <w:rPr>
            <w:webHidden/>
          </w:rPr>
          <w:instrText xml:space="preserve"> PAGEREF _Toc132212068 \h </w:instrText>
        </w:r>
        <w:r w:rsidR="00C97CC3">
          <w:rPr>
            <w:webHidden/>
          </w:rPr>
        </w:r>
        <w:r w:rsidR="00C97CC3">
          <w:rPr>
            <w:webHidden/>
          </w:rPr>
          <w:fldChar w:fldCharType="separate"/>
        </w:r>
        <w:r w:rsidR="00C97CC3">
          <w:rPr>
            <w:webHidden/>
          </w:rPr>
          <w:t>4</w:t>
        </w:r>
        <w:r w:rsidR="00C97CC3">
          <w:rPr>
            <w:webHidden/>
          </w:rPr>
          <w:fldChar w:fldCharType="end"/>
        </w:r>
      </w:hyperlink>
    </w:p>
    <w:p w14:paraId="28F44127" w14:textId="669E9434" w:rsidR="00C97CC3" w:rsidRDefault="00410A99">
      <w:pPr>
        <w:pStyle w:val="22"/>
        <w:rPr>
          <w:rFonts w:asciiTheme="minorHAnsi" w:eastAsiaTheme="minorEastAsia" w:hAnsiTheme="minorHAnsi" w:cstheme="minorBidi"/>
          <w:b w:val="0"/>
          <w:snapToGrid/>
          <w:sz w:val="22"/>
          <w:szCs w:val="22"/>
        </w:rPr>
      </w:pPr>
      <w:hyperlink w:anchor="_Toc132212069" w:history="1">
        <w:r w:rsidR="00C97CC3" w:rsidRPr="00C54A58">
          <w:rPr>
            <w:rStyle w:val="ab"/>
            <w:rFonts w:ascii="Tahoma" w:hAnsi="Tahoma" w:cs="Tahoma"/>
          </w:rPr>
          <w:t>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Прочие положения</w:t>
        </w:r>
        <w:r w:rsidR="00C97CC3">
          <w:rPr>
            <w:webHidden/>
          </w:rPr>
          <w:tab/>
        </w:r>
        <w:r w:rsidR="00C97CC3">
          <w:rPr>
            <w:webHidden/>
          </w:rPr>
          <w:fldChar w:fldCharType="begin"/>
        </w:r>
        <w:r w:rsidR="00C97CC3">
          <w:rPr>
            <w:webHidden/>
          </w:rPr>
          <w:instrText xml:space="preserve"> PAGEREF _Toc132212069 \h </w:instrText>
        </w:r>
        <w:r w:rsidR="00C97CC3">
          <w:rPr>
            <w:webHidden/>
          </w:rPr>
        </w:r>
        <w:r w:rsidR="00C97CC3">
          <w:rPr>
            <w:webHidden/>
          </w:rPr>
          <w:fldChar w:fldCharType="separate"/>
        </w:r>
        <w:r w:rsidR="00C97CC3">
          <w:rPr>
            <w:webHidden/>
          </w:rPr>
          <w:t>5</w:t>
        </w:r>
        <w:r w:rsidR="00C97CC3">
          <w:rPr>
            <w:webHidden/>
          </w:rPr>
          <w:fldChar w:fldCharType="end"/>
        </w:r>
      </w:hyperlink>
    </w:p>
    <w:p w14:paraId="3D7442CB" w14:textId="0C243103" w:rsidR="00C97CC3" w:rsidRDefault="00410A99">
      <w:pPr>
        <w:pStyle w:val="12"/>
        <w:rPr>
          <w:rFonts w:asciiTheme="minorHAnsi" w:eastAsiaTheme="minorEastAsia" w:hAnsiTheme="minorHAnsi" w:cstheme="minorBidi"/>
          <w:b w:val="0"/>
          <w:bCs w:val="0"/>
          <w:caps w:val="0"/>
          <w:snapToGrid/>
          <w:sz w:val="22"/>
          <w:szCs w:val="22"/>
        </w:rPr>
      </w:pPr>
      <w:hyperlink w:anchor="_Toc132212070" w:history="1">
        <w:r w:rsidR="00C97CC3" w:rsidRPr="00C54A58">
          <w:rPr>
            <w:rStyle w:val="ab"/>
            <w:rFonts w:ascii="Tahoma" w:hAnsi="Tahoma" w:cs="Tahoma"/>
          </w:rPr>
          <w:t>2.</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Техническое задание</w:t>
        </w:r>
        <w:r w:rsidR="00C97CC3">
          <w:rPr>
            <w:webHidden/>
          </w:rPr>
          <w:tab/>
        </w:r>
        <w:r w:rsidR="00C97CC3">
          <w:rPr>
            <w:webHidden/>
          </w:rPr>
          <w:fldChar w:fldCharType="begin"/>
        </w:r>
        <w:r w:rsidR="00C97CC3">
          <w:rPr>
            <w:webHidden/>
          </w:rPr>
          <w:instrText xml:space="preserve"> PAGEREF _Toc132212070 \h </w:instrText>
        </w:r>
        <w:r w:rsidR="00C97CC3">
          <w:rPr>
            <w:webHidden/>
          </w:rPr>
        </w:r>
        <w:r w:rsidR="00C97CC3">
          <w:rPr>
            <w:webHidden/>
          </w:rPr>
          <w:fldChar w:fldCharType="separate"/>
        </w:r>
        <w:r w:rsidR="00C97CC3">
          <w:rPr>
            <w:webHidden/>
          </w:rPr>
          <w:t>7</w:t>
        </w:r>
        <w:r w:rsidR="00C97CC3">
          <w:rPr>
            <w:webHidden/>
          </w:rPr>
          <w:fldChar w:fldCharType="end"/>
        </w:r>
      </w:hyperlink>
    </w:p>
    <w:p w14:paraId="3033467B" w14:textId="6F45E08A" w:rsidR="00C97CC3" w:rsidRDefault="00410A99">
      <w:pPr>
        <w:pStyle w:val="12"/>
        <w:rPr>
          <w:rFonts w:asciiTheme="minorHAnsi" w:eastAsiaTheme="minorEastAsia" w:hAnsiTheme="minorHAnsi" w:cstheme="minorBidi"/>
          <w:b w:val="0"/>
          <w:bCs w:val="0"/>
          <w:caps w:val="0"/>
          <w:snapToGrid/>
          <w:sz w:val="22"/>
          <w:szCs w:val="22"/>
        </w:rPr>
      </w:pPr>
      <w:hyperlink w:anchor="_Toc132212071" w:history="1">
        <w:r w:rsidR="00C97CC3" w:rsidRPr="00C54A58">
          <w:rPr>
            <w:rStyle w:val="ab"/>
            <w:rFonts w:ascii="Tahoma" w:hAnsi="Tahoma" w:cs="Tahoma"/>
          </w:rPr>
          <w:t>3.</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Проект договора</w:t>
        </w:r>
        <w:r w:rsidR="00C97CC3">
          <w:rPr>
            <w:webHidden/>
          </w:rPr>
          <w:tab/>
        </w:r>
        <w:r w:rsidR="00C97CC3">
          <w:rPr>
            <w:webHidden/>
          </w:rPr>
          <w:fldChar w:fldCharType="begin"/>
        </w:r>
        <w:r w:rsidR="00C97CC3">
          <w:rPr>
            <w:webHidden/>
          </w:rPr>
          <w:instrText xml:space="preserve"> PAGEREF _Toc132212071 \h </w:instrText>
        </w:r>
        <w:r w:rsidR="00C97CC3">
          <w:rPr>
            <w:webHidden/>
          </w:rPr>
        </w:r>
        <w:r w:rsidR="00C97CC3">
          <w:rPr>
            <w:webHidden/>
          </w:rPr>
          <w:fldChar w:fldCharType="separate"/>
        </w:r>
        <w:r w:rsidR="00C97CC3">
          <w:rPr>
            <w:webHidden/>
          </w:rPr>
          <w:t>8</w:t>
        </w:r>
        <w:r w:rsidR="00C97CC3">
          <w:rPr>
            <w:webHidden/>
          </w:rPr>
          <w:fldChar w:fldCharType="end"/>
        </w:r>
      </w:hyperlink>
    </w:p>
    <w:p w14:paraId="3A23A344" w14:textId="6731AF9F" w:rsidR="00C97CC3" w:rsidRDefault="00410A99">
      <w:pPr>
        <w:pStyle w:val="12"/>
        <w:rPr>
          <w:rFonts w:asciiTheme="minorHAnsi" w:eastAsiaTheme="minorEastAsia" w:hAnsiTheme="minorHAnsi" w:cstheme="minorBidi"/>
          <w:b w:val="0"/>
          <w:bCs w:val="0"/>
          <w:caps w:val="0"/>
          <w:snapToGrid/>
          <w:sz w:val="22"/>
          <w:szCs w:val="22"/>
        </w:rPr>
      </w:pPr>
      <w:hyperlink w:anchor="_Toc132212072" w:history="1">
        <w:r w:rsidR="00C97CC3" w:rsidRPr="00C54A58">
          <w:rPr>
            <w:rStyle w:val="ab"/>
            <w:rFonts w:ascii="Tahoma" w:hAnsi="Tahoma" w:cs="Tahoma"/>
          </w:rPr>
          <w:t>4.</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Порядок проведения закупки.</w:t>
        </w:r>
        <w:r w:rsidR="00C97CC3">
          <w:rPr>
            <w:webHidden/>
          </w:rPr>
          <w:tab/>
        </w:r>
        <w:r w:rsidR="00C97CC3">
          <w:rPr>
            <w:webHidden/>
          </w:rPr>
          <w:fldChar w:fldCharType="begin"/>
        </w:r>
        <w:r w:rsidR="00C97CC3">
          <w:rPr>
            <w:webHidden/>
          </w:rPr>
          <w:instrText xml:space="preserve"> PAGEREF _Toc132212072 \h </w:instrText>
        </w:r>
        <w:r w:rsidR="00C97CC3">
          <w:rPr>
            <w:webHidden/>
          </w:rPr>
        </w:r>
        <w:r w:rsidR="00C97CC3">
          <w:rPr>
            <w:webHidden/>
          </w:rPr>
          <w:fldChar w:fldCharType="separate"/>
        </w:r>
        <w:r w:rsidR="00C97CC3">
          <w:rPr>
            <w:webHidden/>
          </w:rPr>
          <w:t>9</w:t>
        </w:r>
        <w:r w:rsidR="00C97CC3">
          <w:rPr>
            <w:webHidden/>
          </w:rPr>
          <w:fldChar w:fldCharType="end"/>
        </w:r>
      </w:hyperlink>
    </w:p>
    <w:p w14:paraId="043B4598" w14:textId="3DA75D40" w:rsidR="00C97CC3" w:rsidRDefault="00410A99">
      <w:pPr>
        <w:pStyle w:val="22"/>
        <w:rPr>
          <w:rFonts w:asciiTheme="minorHAnsi" w:eastAsiaTheme="minorEastAsia" w:hAnsiTheme="minorHAnsi" w:cstheme="minorBidi"/>
          <w:b w:val="0"/>
          <w:snapToGrid/>
          <w:sz w:val="22"/>
          <w:szCs w:val="22"/>
        </w:rPr>
      </w:pPr>
      <w:hyperlink w:anchor="_Toc132212073" w:history="1">
        <w:r w:rsidR="00C97CC3" w:rsidRPr="00C54A58">
          <w:rPr>
            <w:rStyle w:val="ab"/>
            <w:rFonts w:ascii="Tahoma" w:hAnsi="Tahoma" w:cs="Tahoma"/>
          </w:rPr>
          <w:t>4.1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Общий порядок проведения закупки</w:t>
        </w:r>
        <w:r w:rsidR="00C97CC3">
          <w:rPr>
            <w:webHidden/>
          </w:rPr>
          <w:tab/>
        </w:r>
        <w:r w:rsidR="00C97CC3">
          <w:rPr>
            <w:webHidden/>
          </w:rPr>
          <w:fldChar w:fldCharType="begin"/>
        </w:r>
        <w:r w:rsidR="00C97CC3">
          <w:rPr>
            <w:webHidden/>
          </w:rPr>
          <w:instrText xml:space="preserve"> PAGEREF _Toc132212073 \h </w:instrText>
        </w:r>
        <w:r w:rsidR="00C97CC3">
          <w:rPr>
            <w:webHidden/>
          </w:rPr>
        </w:r>
        <w:r w:rsidR="00C97CC3">
          <w:rPr>
            <w:webHidden/>
          </w:rPr>
          <w:fldChar w:fldCharType="separate"/>
        </w:r>
        <w:r w:rsidR="00C97CC3">
          <w:rPr>
            <w:webHidden/>
          </w:rPr>
          <w:t>9</w:t>
        </w:r>
        <w:r w:rsidR="00C97CC3">
          <w:rPr>
            <w:webHidden/>
          </w:rPr>
          <w:fldChar w:fldCharType="end"/>
        </w:r>
      </w:hyperlink>
    </w:p>
    <w:p w14:paraId="70E97C2F" w14:textId="08192C98" w:rsidR="00C97CC3" w:rsidRDefault="00410A99">
      <w:pPr>
        <w:pStyle w:val="22"/>
        <w:rPr>
          <w:rFonts w:asciiTheme="minorHAnsi" w:eastAsiaTheme="minorEastAsia" w:hAnsiTheme="minorHAnsi" w:cstheme="minorBidi"/>
          <w:b w:val="0"/>
          <w:snapToGrid/>
          <w:sz w:val="22"/>
          <w:szCs w:val="22"/>
        </w:rPr>
      </w:pPr>
      <w:hyperlink w:anchor="_Toc132212074" w:history="1">
        <w:r w:rsidR="00C97CC3" w:rsidRPr="00C54A58">
          <w:rPr>
            <w:rStyle w:val="ab"/>
            <w:rFonts w:ascii="Tahoma" w:hAnsi="Tahoma" w:cs="Tahoma"/>
          </w:rPr>
          <w:t>4.2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Размещение Извещения о проведении закупки и документации о закупке</w:t>
        </w:r>
        <w:r w:rsidR="00C97CC3">
          <w:rPr>
            <w:webHidden/>
          </w:rPr>
          <w:tab/>
        </w:r>
        <w:r w:rsidR="00C97CC3">
          <w:rPr>
            <w:webHidden/>
          </w:rPr>
          <w:fldChar w:fldCharType="begin"/>
        </w:r>
        <w:r w:rsidR="00C97CC3">
          <w:rPr>
            <w:webHidden/>
          </w:rPr>
          <w:instrText xml:space="preserve"> PAGEREF _Toc132212074 \h </w:instrText>
        </w:r>
        <w:r w:rsidR="00C97CC3">
          <w:rPr>
            <w:webHidden/>
          </w:rPr>
        </w:r>
        <w:r w:rsidR="00C97CC3">
          <w:rPr>
            <w:webHidden/>
          </w:rPr>
          <w:fldChar w:fldCharType="separate"/>
        </w:r>
        <w:r w:rsidR="00C97CC3">
          <w:rPr>
            <w:webHidden/>
          </w:rPr>
          <w:t>9</w:t>
        </w:r>
        <w:r w:rsidR="00C97CC3">
          <w:rPr>
            <w:webHidden/>
          </w:rPr>
          <w:fldChar w:fldCharType="end"/>
        </w:r>
      </w:hyperlink>
    </w:p>
    <w:p w14:paraId="484DF81B" w14:textId="49B7A677" w:rsidR="00C97CC3" w:rsidRDefault="00410A99">
      <w:pPr>
        <w:pStyle w:val="22"/>
        <w:rPr>
          <w:rFonts w:asciiTheme="minorHAnsi" w:eastAsiaTheme="minorEastAsia" w:hAnsiTheme="minorHAnsi" w:cstheme="minorBidi"/>
          <w:b w:val="0"/>
          <w:snapToGrid/>
          <w:sz w:val="22"/>
          <w:szCs w:val="22"/>
        </w:rPr>
      </w:pPr>
      <w:hyperlink w:anchor="_Toc132212075" w:history="1">
        <w:r w:rsidR="00C97CC3" w:rsidRPr="00C54A58">
          <w:rPr>
            <w:rStyle w:val="ab"/>
            <w:rFonts w:ascii="Tahoma" w:hAnsi="Tahoma" w:cs="Tahoma"/>
          </w:rPr>
          <w:t>4.3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Разъяснение Участникам закупки положений документации о закупке, ее изменение</w:t>
        </w:r>
        <w:r w:rsidR="00C97CC3">
          <w:rPr>
            <w:webHidden/>
          </w:rPr>
          <w:tab/>
        </w:r>
        <w:r w:rsidR="00C97CC3">
          <w:rPr>
            <w:webHidden/>
          </w:rPr>
          <w:fldChar w:fldCharType="begin"/>
        </w:r>
        <w:r w:rsidR="00C97CC3">
          <w:rPr>
            <w:webHidden/>
          </w:rPr>
          <w:instrText xml:space="preserve"> PAGEREF _Toc132212075 \h </w:instrText>
        </w:r>
        <w:r w:rsidR="00C97CC3">
          <w:rPr>
            <w:webHidden/>
          </w:rPr>
        </w:r>
        <w:r w:rsidR="00C97CC3">
          <w:rPr>
            <w:webHidden/>
          </w:rPr>
          <w:fldChar w:fldCharType="separate"/>
        </w:r>
        <w:r w:rsidR="00C97CC3">
          <w:rPr>
            <w:webHidden/>
          </w:rPr>
          <w:t>9</w:t>
        </w:r>
        <w:r w:rsidR="00C97CC3">
          <w:rPr>
            <w:webHidden/>
          </w:rPr>
          <w:fldChar w:fldCharType="end"/>
        </w:r>
      </w:hyperlink>
    </w:p>
    <w:p w14:paraId="72340656" w14:textId="5B373D92" w:rsidR="00C97CC3" w:rsidRDefault="00410A99">
      <w:pPr>
        <w:pStyle w:val="22"/>
        <w:rPr>
          <w:rFonts w:asciiTheme="minorHAnsi" w:eastAsiaTheme="minorEastAsia" w:hAnsiTheme="minorHAnsi" w:cstheme="minorBidi"/>
          <w:b w:val="0"/>
          <w:snapToGrid/>
          <w:sz w:val="22"/>
          <w:szCs w:val="22"/>
        </w:rPr>
      </w:pPr>
      <w:hyperlink w:anchor="_Toc132212076" w:history="1">
        <w:r w:rsidR="00C97CC3" w:rsidRPr="00C54A58">
          <w:rPr>
            <w:rStyle w:val="ab"/>
            <w:rFonts w:ascii="Tahoma" w:hAnsi="Tahoma" w:cs="Tahoma"/>
          </w:rPr>
          <w:t>4.4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Подготовка Участниками закупки своих заявок</w:t>
        </w:r>
        <w:r w:rsidR="00C97CC3">
          <w:rPr>
            <w:webHidden/>
          </w:rPr>
          <w:tab/>
        </w:r>
        <w:r w:rsidR="00C97CC3">
          <w:rPr>
            <w:webHidden/>
          </w:rPr>
          <w:fldChar w:fldCharType="begin"/>
        </w:r>
        <w:r w:rsidR="00C97CC3">
          <w:rPr>
            <w:webHidden/>
          </w:rPr>
          <w:instrText xml:space="preserve"> PAGEREF _Toc132212076 \h </w:instrText>
        </w:r>
        <w:r w:rsidR="00C97CC3">
          <w:rPr>
            <w:webHidden/>
          </w:rPr>
        </w:r>
        <w:r w:rsidR="00C97CC3">
          <w:rPr>
            <w:webHidden/>
          </w:rPr>
          <w:fldChar w:fldCharType="separate"/>
        </w:r>
        <w:r w:rsidR="00C97CC3">
          <w:rPr>
            <w:webHidden/>
          </w:rPr>
          <w:t>9</w:t>
        </w:r>
        <w:r w:rsidR="00C97CC3">
          <w:rPr>
            <w:webHidden/>
          </w:rPr>
          <w:fldChar w:fldCharType="end"/>
        </w:r>
      </w:hyperlink>
    </w:p>
    <w:p w14:paraId="50E40BF9" w14:textId="5761B8F2" w:rsidR="00C97CC3" w:rsidRDefault="00410A99">
      <w:pPr>
        <w:pStyle w:val="22"/>
        <w:rPr>
          <w:rFonts w:asciiTheme="minorHAnsi" w:eastAsiaTheme="minorEastAsia" w:hAnsiTheme="minorHAnsi" w:cstheme="minorBidi"/>
          <w:b w:val="0"/>
          <w:snapToGrid/>
          <w:sz w:val="22"/>
          <w:szCs w:val="22"/>
        </w:rPr>
      </w:pPr>
      <w:hyperlink w:anchor="_Toc132212077" w:history="1">
        <w:r w:rsidR="00C97CC3" w:rsidRPr="00C54A58">
          <w:rPr>
            <w:rStyle w:val="ab"/>
            <w:rFonts w:ascii="Tahoma" w:hAnsi="Tahoma" w:cs="Tahoma"/>
          </w:rPr>
          <w:t>4.5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Требования к Участникам закупки. Подтверждение соответствия предъявляемым требованиям</w:t>
        </w:r>
        <w:r w:rsidR="00C97CC3">
          <w:rPr>
            <w:webHidden/>
          </w:rPr>
          <w:tab/>
        </w:r>
        <w:r w:rsidR="00C97CC3">
          <w:rPr>
            <w:webHidden/>
          </w:rPr>
          <w:fldChar w:fldCharType="begin"/>
        </w:r>
        <w:r w:rsidR="00C97CC3">
          <w:rPr>
            <w:webHidden/>
          </w:rPr>
          <w:instrText xml:space="preserve"> PAGEREF _Toc132212077 \h </w:instrText>
        </w:r>
        <w:r w:rsidR="00C97CC3">
          <w:rPr>
            <w:webHidden/>
          </w:rPr>
        </w:r>
        <w:r w:rsidR="00C97CC3">
          <w:rPr>
            <w:webHidden/>
          </w:rPr>
          <w:fldChar w:fldCharType="separate"/>
        </w:r>
        <w:r w:rsidR="00C97CC3">
          <w:rPr>
            <w:webHidden/>
          </w:rPr>
          <w:t>12</w:t>
        </w:r>
        <w:r w:rsidR="00C97CC3">
          <w:rPr>
            <w:webHidden/>
          </w:rPr>
          <w:fldChar w:fldCharType="end"/>
        </w:r>
      </w:hyperlink>
    </w:p>
    <w:p w14:paraId="57AC3DAD" w14:textId="3BB5F610" w:rsidR="00C97CC3" w:rsidRDefault="00410A99">
      <w:pPr>
        <w:pStyle w:val="32"/>
        <w:rPr>
          <w:rFonts w:asciiTheme="minorHAnsi" w:eastAsiaTheme="minorEastAsia" w:hAnsiTheme="minorHAnsi" w:cstheme="minorBidi"/>
          <w:iCs w:val="0"/>
          <w:snapToGrid/>
          <w:sz w:val="22"/>
          <w:szCs w:val="22"/>
        </w:rPr>
      </w:pPr>
      <w:hyperlink w:anchor="_Toc132212078" w:history="1">
        <w:r w:rsidR="00C97CC3" w:rsidRPr="00C54A58">
          <w:rPr>
            <w:rStyle w:val="ab"/>
            <w:rFonts w:ascii="Tahoma" w:hAnsi="Tahoma" w:cs="Tahoma"/>
          </w:rPr>
          <w:t>4.5.1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Участникам закупки</w:t>
        </w:r>
        <w:r w:rsidR="00C97CC3">
          <w:rPr>
            <w:webHidden/>
          </w:rPr>
          <w:tab/>
        </w:r>
        <w:r w:rsidR="00C97CC3">
          <w:rPr>
            <w:webHidden/>
          </w:rPr>
          <w:fldChar w:fldCharType="begin"/>
        </w:r>
        <w:r w:rsidR="00C97CC3">
          <w:rPr>
            <w:webHidden/>
          </w:rPr>
          <w:instrText xml:space="preserve"> PAGEREF _Toc132212078 \h </w:instrText>
        </w:r>
        <w:r w:rsidR="00C97CC3">
          <w:rPr>
            <w:webHidden/>
          </w:rPr>
        </w:r>
        <w:r w:rsidR="00C97CC3">
          <w:rPr>
            <w:webHidden/>
          </w:rPr>
          <w:fldChar w:fldCharType="separate"/>
        </w:r>
        <w:r w:rsidR="00C97CC3">
          <w:rPr>
            <w:webHidden/>
          </w:rPr>
          <w:t>12</w:t>
        </w:r>
        <w:r w:rsidR="00C97CC3">
          <w:rPr>
            <w:webHidden/>
          </w:rPr>
          <w:fldChar w:fldCharType="end"/>
        </w:r>
      </w:hyperlink>
    </w:p>
    <w:p w14:paraId="05C6F71C" w14:textId="3378B2AD" w:rsidR="00C97CC3" w:rsidRDefault="00410A99">
      <w:pPr>
        <w:pStyle w:val="32"/>
        <w:rPr>
          <w:rFonts w:asciiTheme="minorHAnsi" w:eastAsiaTheme="minorEastAsia" w:hAnsiTheme="minorHAnsi" w:cstheme="minorBidi"/>
          <w:iCs w:val="0"/>
          <w:snapToGrid/>
          <w:sz w:val="22"/>
          <w:szCs w:val="22"/>
        </w:rPr>
      </w:pPr>
      <w:hyperlink w:anchor="_Toc132212079" w:history="1">
        <w:r w:rsidR="00C97CC3" w:rsidRPr="00C54A58">
          <w:rPr>
            <w:rStyle w:val="ab"/>
            <w:rFonts w:ascii="Tahoma" w:hAnsi="Tahoma" w:cs="Tahoma"/>
          </w:rPr>
          <w:t>4.5.2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документам, подтверждающим соответствие Участника закупки установленным требованиям</w:t>
        </w:r>
        <w:r w:rsidR="00C97CC3">
          <w:rPr>
            <w:webHidden/>
          </w:rPr>
          <w:tab/>
        </w:r>
        <w:r w:rsidR="00C97CC3">
          <w:rPr>
            <w:webHidden/>
          </w:rPr>
          <w:fldChar w:fldCharType="begin"/>
        </w:r>
        <w:r w:rsidR="00C97CC3">
          <w:rPr>
            <w:webHidden/>
          </w:rPr>
          <w:instrText xml:space="preserve"> PAGEREF _Toc132212079 \h </w:instrText>
        </w:r>
        <w:r w:rsidR="00C97CC3">
          <w:rPr>
            <w:webHidden/>
          </w:rPr>
        </w:r>
        <w:r w:rsidR="00C97CC3">
          <w:rPr>
            <w:webHidden/>
          </w:rPr>
          <w:fldChar w:fldCharType="separate"/>
        </w:r>
        <w:r w:rsidR="00C97CC3">
          <w:rPr>
            <w:webHidden/>
          </w:rPr>
          <w:t>13</w:t>
        </w:r>
        <w:r w:rsidR="00C97CC3">
          <w:rPr>
            <w:webHidden/>
          </w:rPr>
          <w:fldChar w:fldCharType="end"/>
        </w:r>
      </w:hyperlink>
    </w:p>
    <w:p w14:paraId="3D0297CE" w14:textId="78F192CE" w:rsidR="00C97CC3" w:rsidRDefault="00410A99">
      <w:pPr>
        <w:pStyle w:val="32"/>
        <w:rPr>
          <w:rFonts w:asciiTheme="minorHAnsi" w:eastAsiaTheme="minorEastAsia" w:hAnsiTheme="minorHAnsi" w:cstheme="minorBidi"/>
          <w:iCs w:val="0"/>
          <w:snapToGrid/>
          <w:sz w:val="22"/>
          <w:szCs w:val="22"/>
        </w:rPr>
      </w:pPr>
      <w:hyperlink w:anchor="_Toc132212080" w:history="1">
        <w:r w:rsidR="00C97CC3" w:rsidRPr="00C54A58">
          <w:rPr>
            <w:rStyle w:val="ab"/>
            <w:rFonts w:ascii="Tahoma" w:hAnsi="Tahoma" w:cs="Tahoma"/>
          </w:rPr>
          <w:t>4.5.3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коллективным Участникам закупки</w:t>
        </w:r>
        <w:r w:rsidR="00C97CC3">
          <w:rPr>
            <w:webHidden/>
          </w:rPr>
          <w:tab/>
        </w:r>
        <w:r w:rsidR="00C97CC3">
          <w:rPr>
            <w:webHidden/>
          </w:rPr>
          <w:fldChar w:fldCharType="begin"/>
        </w:r>
        <w:r w:rsidR="00C97CC3">
          <w:rPr>
            <w:webHidden/>
          </w:rPr>
          <w:instrText xml:space="preserve"> PAGEREF _Toc132212080 \h </w:instrText>
        </w:r>
        <w:r w:rsidR="00C97CC3">
          <w:rPr>
            <w:webHidden/>
          </w:rPr>
        </w:r>
        <w:r w:rsidR="00C97CC3">
          <w:rPr>
            <w:webHidden/>
          </w:rPr>
          <w:fldChar w:fldCharType="separate"/>
        </w:r>
        <w:r w:rsidR="00C97CC3">
          <w:rPr>
            <w:webHidden/>
          </w:rPr>
          <w:t>15</w:t>
        </w:r>
        <w:r w:rsidR="00C97CC3">
          <w:rPr>
            <w:webHidden/>
          </w:rPr>
          <w:fldChar w:fldCharType="end"/>
        </w:r>
      </w:hyperlink>
    </w:p>
    <w:p w14:paraId="2786A13D" w14:textId="5C3DB683" w:rsidR="00C97CC3" w:rsidRDefault="00410A99">
      <w:pPr>
        <w:pStyle w:val="22"/>
        <w:rPr>
          <w:rFonts w:asciiTheme="minorHAnsi" w:eastAsiaTheme="minorEastAsia" w:hAnsiTheme="minorHAnsi" w:cstheme="minorBidi"/>
          <w:b w:val="0"/>
          <w:snapToGrid/>
          <w:sz w:val="22"/>
          <w:szCs w:val="22"/>
        </w:rPr>
      </w:pPr>
      <w:hyperlink w:anchor="_Toc132212081" w:history="1">
        <w:r w:rsidR="00C97CC3" w:rsidRPr="00C54A58">
          <w:rPr>
            <w:rStyle w:val="ab"/>
            <w:rFonts w:ascii="Tahoma" w:hAnsi="Tahoma" w:cs="Tahoma"/>
          </w:rPr>
          <w:t>4.6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Подача заявок и их прием</w:t>
        </w:r>
        <w:r w:rsidR="00C97CC3">
          <w:rPr>
            <w:webHidden/>
          </w:rPr>
          <w:tab/>
        </w:r>
        <w:r w:rsidR="00C97CC3">
          <w:rPr>
            <w:webHidden/>
          </w:rPr>
          <w:fldChar w:fldCharType="begin"/>
        </w:r>
        <w:r w:rsidR="00C97CC3">
          <w:rPr>
            <w:webHidden/>
          </w:rPr>
          <w:instrText xml:space="preserve"> PAGEREF _Toc132212081 \h </w:instrText>
        </w:r>
        <w:r w:rsidR="00C97CC3">
          <w:rPr>
            <w:webHidden/>
          </w:rPr>
        </w:r>
        <w:r w:rsidR="00C97CC3">
          <w:rPr>
            <w:webHidden/>
          </w:rPr>
          <w:fldChar w:fldCharType="separate"/>
        </w:r>
        <w:r w:rsidR="00C97CC3">
          <w:rPr>
            <w:webHidden/>
          </w:rPr>
          <w:t>15</w:t>
        </w:r>
        <w:r w:rsidR="00C97CC3">
          <w:rPr>
            <w:webHidden/>
          </w:rPr>
          <w:fldChar w:fldCharType="end"/>
        </w:r>
      </w:hyperlink>
    </w:p>
    <w:p w14:paraId="72E46E1C" w14:textId="5D559C26" w:rsidR="00C97CC3" w:rsidRDefault="00410A99">
      <w:pPr>
        <w:pStyle w:val="22"/>
        <w:rPr>
          <w:rFonts w:asciiTheme="minorHAnsi" w:eastAsiaTheme="minorEastAsia" w:hAnsiTheme="minorHAnsi" w:cstheme="minorBidi"/>
          <w:b w:val="0"/>
          <w:snapToGrid/>
          <w:sz w:val="22"/>
          <w:szCs w:val="22"/>
        </w:rPr>
      </w:pPr>
      <w:hyperlink w:anchor="_Toc132212082" w:history="1">
        <w:r w:rsidR="00C97CC3" w:rsidRPr="00C54A58">
          <w:rPr>
            <w:rStyle w:val="ab"/>
            <w:rFonts w:ascii="Tahoma" w:hAnsi="Tahoma" w:cs="Tahoma"/>
          </w:rPr>
          <w:t>4.7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Вскрытие конвертов с заявками</w:t>
        </w:r>
        <w:r w:rsidR="00C97CC3" w:rsidRPr="00C54A58">
          <w:rPr>
            <w:rStyle w:val="ab"/>
          </w:rPr>
          <w:t xml:space="preserve"> </w:t>
        </w:r>
        <w:r w:rsidR="00C97CC3" w:rsidRPr="00C54A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7CC3">
          <w:rPr>
            <w:webHidden/>
          </w:rPr>
          <w:tab/>
        </w:r>
        <w:r w:rsidR="00C97CC3">
          <w:rPr>
            <w:webHidden/>
          </w:rPr>
          <w:fldChar w:fldCharType="begin"/>
        </w:r>
        <w:r w:rsidR="00C97CC3">
          <w:rPr>
            <w:webHidden/>
          </w:rPr>
          <w:instrText xml:space="preserve"> PAGEREF _Toc132212082 \h </w:instrText>
        </w:r>
        <w:r w:rsidR="00C97CC3">
          <w:rPr>
            <w:webHidden/>
          </w:rPr>
        </w:r>
        <w:r w:rsidR="00C97CC3">
          <w:rPr>
            <w:webHidden/>
          </w:rPr>
          <w:fldChar w:fldCharType="separate"/>
        </w:r>
        <w:r w:rsidR="00C97CC3">
          <w:rPr>
            <w:webHidden/>
          </w:rPr>
          <w:t>16</w:t>
        </w:r>
        <w:r w:rsidR="00C97CC3">
          <w:rPr>
            <w:webHidden/>
          </w:rPr>
          <w:fldChar w:fldCharType="end"/>
        </w:r>
      </w:hyperlink>
    </w:p>
    <w:p w14:paraId="406116EB" w14:textId="7620A9BF" w:rsidR="00C97CC3" w:rsidRDefault="00410A99">
      <w:pPr>
        <w:pStyle w:val="22"/>
        <w:rPr>
          <w:rFonts w:asciiTheme="minorHAnsi" w:eastAsiaTheme="minorEastAsia" w:hAnsiTheme="minorHAnsi" w:cstheme="minorBidi"/>
          <w:b w:val="0"/>
          <w:snapToGrid/>
          <w:sz w:val="22"/>
          <w:szCs w:val="22"/>
        </w:rPr>
      </w:pPr>
      <w:hyperlink w:anchor="_Toc132212083" w:history="1">
        <w:r w:rsidR="00C97CC3" w:rsidRPr="00C54A58">
          <w:rPr>
            <w:rStyle w:val="ab"/>
            <w:rFonts w:ascii="Tahoma" w:hAnsi="Tahoma" w:cs="Tahoma"/>
          </w:rPr>
          <w:t>4.8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оценка и сопоставление заявок</w:t>
        </w:r>
        <w:r w:rsidR="00C97CC3">
          <w:rPr>
            <w:webHidden/>
          </w:rPr>
          <w:tab/>
        </w:r>
        <w:r w:rsidR="00C97CC3">
          <w:rPr>
            <w:webHidden/>
          </w:rPr>
          <w:fldChar w:fldCharType="begin"/>
        </w:r>
        <w:r w:rsidR="00C97CC3">
          <w:rPr>
            <w:webHidden/>
          </w:rPr>
          <w:instrText xml:space="preserve"> PAGEREF _Toc132212083 \h </w:instrText>
        </w:r>
        <w:r w:rsidR="00C97CC3">
          <w:rPr>
            <w:webHidden/>
          </w:rPr>
        </w:r>
        <w:r w:rsidR="00C97CC3">
          <w:rPr>
            <w:webHidden/>
          </w:rPr>
          <w:fldChar w:fldCharType="separate"/>
        </w:r>
        <w:r w:rsidR="00C97CC3">
          <w:rPr>
            <w:webHidden/>
          </w:rPr>
          <w:t>16</w:t>
        </w:r>
        <w:r w:rsidR="00C97CC3">
          <w:rPr>
            <w:webHidden/>
          </w:rPr>
          <w:fldChar w:fldCharType="end"/>
        </w:r>
      </w:hyperlink>
    </w:p>
    <w:p w14:paraId="67B8FAD4" w14:textId="33070187" w:rsidR="00C97CC3" w:rsidRDefault="00410A99">
      <w:pPr>
        <w:pStyle w:val="32"/>
        <w:rPr>
          <w:rFonts w:asciiTheme="minorHAnsi" w:eastAsiaTheme="minorEastAsia" w:hAnsiTheme="minorHAnsi" w:cstheme="minorBidi"/>
          <w:iCs w:val="0"/>
          <w:snapToGrid/>
          <w:sz w:val="22"/>
          <w:szCs w:val="22"/>
        </w:rPr>
      </w:pPr>
      <w:hyperlink w:anchor="_Toc132212084" w:history="1">
        <w:r w:rsidR="00C97CC3" w:rsidRPr="00C54A58">
          <w:rPr>
            <w:rStyle w:val="ab"/>
            <w:rFonts w:ascii="Tahoma" w:hAnsi="Tahoma" w:cs="Tahoma"/>
          </w:rPr>
          <w:t>4.8.1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_Toc132212084 \h </w:instrText>
        </w:r>
        <w:r w:rsidR="00C97CC3">
          <w:rPr>
            <w:webHidden/>
          </w:rPr>
        </w:r>
        <w:r w:rsidR="00C97CC3">
          <w:rPr>
            <w:webHidden/>
          </w:rPr>
          <w:fldChar w:fldCharType="separate"/>
        </w:r>
        <w:r w:rsidR="00C97CC3">
          <w:rPr>
            <w:webHidden/>
          </w:rPr>
          <w:t>16</w:t>
        </w:r>
        <w:r w:rsidR="00C97CC3">
          <w:rPr>
            <w:webHidden/>
          </w:rPr>
          <w:fldChar w:fldCharType="end"/>
        </w:r>
      </w:hyperlink>
    </w:p>
    <w:p w14:paraId="3E7B7F77" w14:textId="13AB1DC8" w:rsidR="00C97CC3" w:rsidRDefault="00410A99">
      <w:pPr>
        <w:pStyle w:val="32"/>
        <w:rPr>
          <w:rFonts w:asciiTheme="minorHAnsi" w:eastAsiaTheme="minorEastAsia" w:hAnsiTheme="minorHAnsi" w:cstheme="minorBidi"/>
          <w:iCs w:val="0"/>
          <w:snapToGrid/>
          <w:sz w:val="22"/>
          <w:szCs w:val="22"/>
        </w:rPr>
      </w:pPr>
      <w:hyperlink w:anchor="_Toc132212085" w:history="1">
        <w:r w:rsidR="00C97CC3" w:rsidRPr="00C54A58">
          <w:rPr>
            <w:rStyle w:val="ab"/>
            <w:rFonts w:ascii="Tahoma" w:hAnsi="Tahoma" w:cs="Tahoma"/>
          </w:rPr>
          <w:t>4.8.2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Отборочная стадия</w:t>
        </w:r>
        <w:r w:rsidR="00C97CC3">
          <w:rPr>
            <w:webHidden/>
          </w:rPr>
          <w:tab/>
        </w:r>
        <w:r w:rsidR="00C97CC3">
          <w:rPr>
            <w:webHidden/>
          </w:rPr>
          <w:fldChar w:fldCharType="begin"/>
        </w:r>
        <w:r w:rsidR="00C97CC3">
          <w:rPr>
            <w:webHidden/>
          </w:rPr>
          <w:instrText xml:space="preserve"> PAGEREF _Toc132212085 \h </w:instrText>
        </w:r>
        <w:r w:rsidR="00C97CC3">
          <w:rPr>
            <w:webHidden/>
          </w:rPr>
        </w:r>
        <w:r w:rsidR="00C97CC3">
          <w:rPr>
            <w:webHidden/>
          </w:rPr>
          <w:fldChar w:fldCharType="separate"/>
        </w:r>
        <w:r w:rsidR="00C97CC3">
          <w:rPr>
            <w:webHidden/>
          </w:rPr>
          <w:t>16</w:t>
        </w:r>
        <w:r w:rsidR="00C97CC3">
          <w:rPr>
            <w:webHidden/>
          </w:rPr>
          <w:fldChar w:fldCharType="end"/>
        </w:r>
      </w:hyperlink>
    </w:p>
    <w:p w14:paraId="22D5DA04" w14:textId="770761B0" w:rsidR="00C97CC3" w:rsidRDefault="00410A99">
      <w:pPr>
        <w:pStyle w:val="32"/>
        <w:rPr>
          <w:rFonts w:asciiTheme="minorHAnsi" w:eastAsiaTheme="minorEastAsia" w:hAnsiTheme="minorHAnsi" w:cstheme="minorBidi"/>
          <w:iCs w:val="0"/>
          <w:snapToGrid/>
          <w:sz w:val="22"/>
          <w:szCs w:val="22"/>
        </w:rPr>
      </w:pPr>
      <w:hyperlink w:anchor="_Toc132212086" w:history="1">
        <w:r w:rsidR="00C97CC3" w:rsidRPr="00C54A58">
          <w:rPr>
            <w:rStyle w:val="ab"/>
            <w:rFonts w:ascii="Tahoma" w:hAnsi="Tahoma" w:cs="Tahoma"/>
          </w:rPr>
          <w:t>4.8.3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Оценочная стадия</w:t>
        </w:r>
        <w:r w:rsidR="00C97CC3">
          <w:rPr>
            <w:webHidden/>
          </w:rPr>
          <w:tab/>
        </w:r>
        <w:r w:rsidR="00C97CC3">
          <w:rPr>
            <w:webHidden/>
          </w:rPr>
          <w:fldChar w:fldCharType="begin"/>
        </w:r>
        <w:r w:rsidR="00C97CC3">
          <w:rPr>
            <w:webHidden/>
          </w:rPr>
          <w:instrText xml:space="preserve"> PAGEREF _Toc132212086 \h </w:instrText>
        </w:r>
        <w:r w:rsidR="00C97CC3">
          <w:rPr>
            <w:webHidden/>
          </w:rPr>
        </w:r>
        <w:r w:rsidR="00C97CC3">
          <w:rPr>
            <w:webHidden/>
          </w:rPr>
          <w:fldChar w:fldCharType="separate"/>
        </w:r>
        <w:r w:rsidR="00C97CC3">
          <w:rPr>
            <w:webHidden/>
          </w:rPr>
          <w:t>17</w:t>
        </w:r>
        <w:r w:rsidR="00C97CC3">
          <w:rPr>
            <w:webHidden/>
          </w:rPr>
          <w:fldChar w:fldCharType="end"/>
        </w:r>
      </w:hyperlink>
    </w:p>
    <w:p w14:paraId="01198082" w14:textId="2D7AA5A5" w:rsidR="00C97CC3" w:rsidRDefault="00410A99">
      <w:pPr>
        <w:pStyle w:val="22"/>
        <w:rPr>
          <w:rFonts w:asciiTheme="minorHAnsi" w:eastAsiaTheme="minorEastAsia" w:hAnsiTheme="minorHAnsi" w:cstheme="minorBidi"/>
          <w:b w:val="0"/>
          <w:snapToGrid/>
          <w:sz w:val="22"/>
          <w:szCs w:val="22"/>
        </w:rPr>
      </w:pPr>
      <w:hyperlink w:anchor="_Toc132212087" w:history="1">
        <w:r w:rsidR="00C97CC3" w:rsidRPr="00C54A58">
          <w:rPr>
            <w:rStyle w:val="ab"/>
            <w:rFonts w:ascii="Tahoma" w:hAnsi="Tahoma" w:cs="Tahoma"/>
          </w:rPr>
          <w:t>4.9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Переторжка (регулирование цены)</w:t>
        </w:r>
        <w:r w:rsidR="00C97CC3">
          <w:rPr>
            <w:webHidden/>
          </w:rPr>
          <w:tab/>
        </w:r>
        <w:r w:rsidR="00C97CC3">
          <w:rPr>
            <w:webHidden/>
          </w:rPr>
          <w:fldChar w:fldCharType="begin"/>
        </w:r>
        <w:r w:rsidR="00C97CC3">
          <w:rPr>
            <w:webHidden/>
          </w:rPr>
          <w:instrText xml:space="preserve"> PAGEREF _Toc132212087 \h </w:instrText>
        </w:r>
        <w:r w:rsidR="00C97CC3">
          <w:rPr>
            <w:webHidden/>
          </w:rPr>
        </w:r>
        <w:r w:rsidR="00C97CC3">
          <w:rPr>
            <w:webHidden/>
          </w:rPr>
          <w:fldChar w:fldCharType="separate"/>
        </w:r>
        <w:r w:rsidR="00C97CC3">
          <w:rPr>
            <w:webHidden/>
          </w:rPr>
          <w:t>18</w:t>
        </w:r>
        <w:r w:rsidR="00C97CC3">
          <w:rPr>
            <w:webHidden/>
          </w:rPr>
          <w:fldChar w:fldCharType="end"/>
        </w:r>
      </w:hyperlink>
    </w:p>
    <w:p w14:paraId="4A639F6B" w14:textId="753CD302" w:rsidR="00C97CC3" w:rsidRDefault="00410A99">
      <w:pPr>
        <w:pStyle w:val="22"/>
        <w:rPr>
          <w:rFonts w:asciiTheme="minorHAnsi" w:eastAsiaTheme="minorEastAsia" w:hAnsiTheme="minorHAnsi" w:cstheme="minorBidi"/>
          <w:b w:val="0"/>
          <w:snapToGrid/>
          <w:sz w:val="22"/>
          <w:szCs w:val="22"/>
        </w:rPr>
      </w:pPr>
      <w:hyperlink w:anchor="_Toc132212088" w:history="1">
        <w:r w:rsidR="00C97CC3" w:rsidRPr="00C54A58">
          <w:rPr>
            <w:rStyle w:val="ab"/>
            <w:rFonts w:ascii="Tahoma" w:hAnsi="Tahoma" w:cs="Tahoma"/>
          </w:rPr>
          <w:t>4.10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Проведение постквалификации</w:t>
        </w:r>
        <w:r w:rsidR="00C97CC3">
          <w:rPr>
            <w:webHidden/>
          </w:rPr>
          <w:tab/>
        </w:r>
        <w:r w:rsidR="00C97CC3">
          <w:rPr>
            <w:webHidden/>
          </w:rPr>
          <w:fldChar w:fldCharType="begin"/>
        </w:r>
        <w:r w:rsidR="00C97CC3">
          <w:rPr>
            <w:webHidden/>
          </w:rPr>
          <w:instrText xml:space="preserve"> PAGEREF _Toc132212088 \h </w:instrText>
        </w:r>
        <w:r w:rsidR="00C97CC3">
          <w:rPr>
            <w:webHidden/>
          </w:rPr>
        </w:r>
        <w:r w:rsidR="00C97CC3">
          <w:rPr>
            <w:webHidden/>
          </w:rPr>
          <w:fldChar w:fldCharType="separate"/>
        </w:r>
        <w:r w:rsidR="00C97CC3">
          <w:rPr>
            <w:webHidden/>
          </w:rPr>
          <w:t>20</w:t>
        </w:r>
        <w:r w:rsidR="00C97CC3">
          <w:rPr>
            <w:webHidden/>
          </w:rPr>
          <w:fldChar w:fldCharType="end"/>
        </w:r>
      </w:hyperlink>
    </w:p>
    <w:p w14:paraId="6AE79B72" w14:textId="58BBEFF8" w:rsidR="00C97CC3" w:rsidRDefault="00410A99">
      <w:pPr>
        <w:pStyle w:val="22"/>
        <w:rPr>
          <w:rFonts w:asciiTheme="minorHAnsi" w:eastAsiaTheme="minorEastAsia" w:hAnsiTheme="minorHAnsi" w:cstheme="minorBidi"/>
          <w:b w:val="0"/>
          <w:snapToGrid/>
          <w:sz w:val="22"/>
          <w:szCs w:val="22"/>
        </w:rPr>
      </w:pPr>
      <w:hyperlink w:anchor="_Toc132212089" w:history="1">
        <w:r w:rsidR="00C97CC3" w:rsidRPr="00C54A58">
          <w:rPr>
            <w:rStyle w:val="ab"/>
            <w:rFonts w:ascii="Tahoma" w:hAnsi="Tahoma" w:cs="Tahoma"/>
          </w:rPr>
          <w:t>4.11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Определение победителя</w:t>
        </w:r>
        <w:r w:rsidR="00C97CC3">
          <w:rPr>
            <w:webHidden/>
          </w:rPr>
          <w:tab/>
        </w:r>
        <w:r w:rsidR="00C97CC3">
          <w:rPr>
            <w:webHidden/>
          </w:rPr>
          <w:fldChar w:fldCharType="begin"/>
        </w:r>
        <w:r w:rsidR="00C97CC3">
          <w:rPr>
            <w:webHidden/>
          </w:rPr>
          <w:instrText xml:space="preserve"> PAGEREF _Toc132212089 \h </w:instrText>
        </w:r>
        <w:r w:rsidR="00C97CC3">
          <w:rPr>
            <w:webHidden/>
          </w:rPr>
        </w:r>
        <w:r w:rsidR="00C97CC3">
          <w:rPr>
            <w:webHidden/>
          </w:rPr>
          <w:fldChar w:fldCharType="separate"/>
        </w:r>
        <w:r w:rsidR="00C97CC3">
          <w:rPr>
            <w:webHidden/>
          </w:rPr>
          <w:t>20</w:t>
        </w:r>
        <w:r w:rsidR="00C97CC3">
          <w:rPr>
            <w:webHidden/>
          </w:rPr>
          <w:fldChar w:fldCharType="end"/>
        </w:r>
      </w:hyperlink>
    </w:p>
    <w:p w14:paraId="524345F8" w14:textId="3039BCB7" w:rsidR="00C97CC3" w:rsidRDefault="00410A99">
      <w:pPr>
        <w:pStyle w:val="22"/>
        <w:rPr>
          <w:rFonts w:asciiTheme="minorHAnsi" w:eastAsiaTheme="minorEastAsia" w:hAnsiTheme="minorHAnsi" w:cstheme="minorBidi"/>
          <w:b w:val="0"/>
          <w:snapToGrid/>
          <w:sz w:val="22"/>
          <w:szCs w:val="22"/>
        </w:rPr>
      </w:pPr>
      <w:hyperlink w:anchor="_Toc132212090" w:history="1">
        <w:r w:rsidR="00C97CC3" w:rsidRPr="00C54A58">
          <w:rPr>
            <w:rStyle w:val="ab"/>
            <w:rFonts w:ascii="Tahoma" w:hAnsi="Tahoma" w:cs="Tahoma"/>
          </w:rPr>
          <w:t>4.12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Заключение договора по результатам закупки</w:t>
        </w:r>
        <w:r w:rsidR="00C97CC3">
          <w:rPr>
            <w:webHidden/>
          </w:rPr>
          <w:tab/>
        </w:r>
        <w:r w:rsidR="00C97CC3">
          <w:rPr>
            <w:webHidden/>
          </w:rPr>
          <w:fldChar w:fldCharType="begin"/>
        </w:r>
        <w:r w:rsidR="00C97CC3">
          <w:rPr>
            <w:webHidden/>
          </w:rPr>
          <w:instrText xml:space="preserve"> PAGEREF _Toc132212090 \h </w:instrText>
        </w:r>
        <w:r w:rsidR="00C97CC3">
          <w:rPr>
            <w:webHidden/>
          </w:rPr>
        </w:r>
        <w:r w:rsidR="00C97CC3">
          <w:rPr>
            <w:webHidden/>
          </w:rPr>
          <w:fldChar w:fldCharType="separate"/>
        </w:r>
        <w:r w:rsidR="00C97CC3">
          <w:rPr>
            <w:webHidden/>
          </w:rPr>
          <w:t>20</w:t>
        </w:r>
        <w:r w:rsidR="00C97CC3">
          <w:rPr>
            <w:webHidden/>
          </w:rPr>
          <w:fldChar w:fldCharType="end"/>
        </w:r>
      </w:hyperlink>
    </w:p>
    <w:p w14:paraId="79E0281C" w14:textId="745226D9" w:rsidR="00C97CC3" w:rsidRDefault="00410A99">
      <w:pPr>
        <w:pStyle w:val="22"/>
        <w:rPr>
          <w:rFonts w:asciiTheme="minorHAnsi" w:eastAsiaTheme="minorEastAsia" w:hAnsiTheme="minorHAnsi" w:cstheme="minorBidi"/>
          <w:b w:val="0"/>
          <w:snapToGrid/>
          <w:sz w:val="22"/>
          <w:szCs w:val="22"/>
        </w:rPr>
      </w:pPr>
      <w:hyperlink w:anchor="_Toc132212091" w:history="1">
        <w:r w:rsidR="00C97CC3" w:rsidRPr="00C54A58">
          <w:rPr>
            <w:rStyle w:val="ab"/>
            <w:rFonts w:ascii="Tahoma" w:hAnsi="Tahoma" w:cs="Tahoma"/>
            <w:highlight w:val="yellow"/>
          </w:rPr>
          <w:t>4.13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highlight w:val="yellow"/>
          </w:rPr>
          <w:t>Порядок взаимодействия Заказчика по заключенным договорам с Победителями закупки</w:t>
        </w:r>
        <w:r w:rsidR="00C97CC3">
          <w:rPr>
            <w:webHidden/>
          </w:rPr>
          <w:tab/>
        </w:r>
        <w:r w:rsidR="00C97CC3">
          <w:rPr>
            <w:webHidden/>
          </w:rPr>
          <w:fldChar w:fldCharType="begin"/>
        </w:r>
        <w:r w:rsidR="00C97CC3">
          <w:rPr>
            <w:webHidden/>
          </w:rPr>
          <w:instrText xml:space="preserve"> PAGEREF _Toc132212091 \h </w:instrText>
        </w:r>
        <w:r w:rsidR="00C97CC3">
          <w:rPr>
            <w:webHidden/>
          </w:rPr>
        </w:r>
        <w:r w:rsidR="00C97CC3">
          <w:rPr>
            <w:webHidden/>
          </w:rPr>
          <w:fldChar w:fldCharType="separate"/>
        </w:r>
        <w:r w:rsidR="00C97CC3">
          <w:rPr>
            <w:webHidden/>
          </w:rPr>
          <w:t>21</w:t>
        </w:r>
        <w:r w:rsidR="00C97CC3">
          <w:rPr>
            <w:webHidden/>
          </w:rPr>
          <w:fldChar w:fldCharType="end"/>
        </w:r>
      </w:hyperlink>
    </w:p>
    <w:p w14:paraId="276FC564" w14:textId="0EF6FB8B" w:rsidR="00C97CC3" w:rsidRDefault="00410A99">
      <w:pPr>
        <w:pStyle w:val="22"/>
        <w:rPr>
          <w:rFonts w:asciiTheme="minorHAnsi" w:eastAsiaTheme="minorEastAsia" w:hAnsiTheme="minorHAnsi" w:cstheme="minorBidi"/>
          <w:b w:val="0"/>
          <w:snapToGrid/>
          <w:sz w:val="22"/>
          <w:szCs w:val="22"/>
        </w:rPr>
      </w:pPr>
      <w:hyperlink w:anchor="_Toc132212092" w:history="1">
        <w:r w:rsidR="00C97CC3" w:rsidRPr="00C54A58">
          <w:rPr>
            <w:rStyle w:val="ab"/>
            <w:rFonts w:ascii="Tahoma" w:hAnsi="Tahoma" w:cs="Tahoma"/>
          </w:rPr>
          <w:t>4.14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Обеспечение исполнения обязательств Участника закупки, связанных с подачей заявки, в форме неустойки</w:t>
        </w:r>
        <w:r w:rsidR="00C97CC3">
          <w:rPr>
            <w:webHidden/>
          </w:rPr>
          <w:tab/>
        </w:r>
        <w:r w:rsidR="00C97CC3">
          <w:rPr>
            <w:webHidden/>
          </w:rPr>
          <w:fldChar w:fldCharType="begin"/>
        </w:r>
        <w:r w:rsidR="00C97CC3">
          <w:rPr>
            <w:webHidden/>
          </w:rPr>
          <w:instrText xml:space="preserve"> PAGEREF _Toc132212092 \h </w:instrText>
        </w:r>
        <w:r w:rsidR="00C97CC3">
          <w:rPr>
            <w:webHidden/>
          </w:rPr>
        </w:r>
        <w:r w:rsidR="00C97CC3">
          <w:rPr>
            <w:webHidden/>
          </w:rPr>
          <w:fldChar w:fldCharType="separate"/>
        </w:r>
        <w:r w:rsidR="00C97CC3">
          <w:rPr>
            <w:webHidden/>
          </w:rPr>
          <w:t>21</w:t>
        </w:r>
        <w:r w:rsidR="00C97CC3">
          <w:rPr>
            <w:webHidden/>
          </w:rPr>
          <w:fldChar w:fldCharType="end"/>
        </w:r>
      </w:hyperlink>
    </w:p>
    <w:p w14:paraId="05F453B1" w14:textId="5443AF1D" w:rsidR="00C97CC3" w:rsidRDefault="00410A99">
      <w:pPr>
        <w:pStyle w:val="22"/>
        <w:rPr>
          <w:rFonts w:asciiTheme="minorHAnsi" w:eastAsiaTheme="minorEastAsia" w:hAnsiTheme="minorHAnsi" w:cstheme="minorBidi"/>
          <w:b w:val="0"/>
          <w:snapToGrid/>
          <w:sz w:val="22"/>
          <w:szCs w:val="22"/>
        </w:rPr>
      </w:pPr>
      <w:hyperlink w:anchor="_Toc132212093" w:history="1">
        <w:r w:rsidR="00C97CC3" w:rsidRPr="00C54A58">
          <w:rPr>
            <w:rStyle w:val="ab"/>
            <w:rFonts w:ascii="Tahoma" w:hAnsi="Tahoma" w:cs="Tahoma"/>
          </w:rPr>
          <w:t>4.15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C97CC3" w:rsidRPr="00C54A5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C97CC3">
          <w:rPr>
            <w:webHidden/>
          </w:rPr>
          <w:tab/>
        </w:r>
        <w:r w:rsidR="00C97CC3">
          <w:rPr>
            <w:webHidden/>
          </w:rPr>
          <w:fldChar w:fldCharType="begin"/>
        </w:r>
        <w:r w:rsidR="00C97CC3">
          <w:rPr>
            <w:webHidden/>
          </w:rPr>
          <w:instrText xml:space="preserve"> PAGEREF _Toc132212093 \h </w:instrText>
        </w:r>
        <w:r w:rsidR="00C97CC3">
          <w:rPr>
            <w:webHidden/>
          </w:rPr>
        </w:r>
        <w:r w:rsidR="00C97CC3">
          <w:rPr>
            <w:webHidden/>
          </w:rPr>
          <w:fldChar w:fldCharType="separate"/>
        </w:r>
        <w:r w:rsidR="00C97CC3">
          <w:rPr>
            <w:webHidden/>
          </w:rPr>
          <w:t>21</w:t>
        </w:r>
        <w:r w:rsidR="00C97CC3">
          <w:rPr>
            <w:webHidden/>
          </w:rPr>
          <w:fldChar w:fldCharType="end"/>
        </w:r>
      </w:hyperlink>
    </w:p>
    <w:p w14:paraId="093B4FEC" w14:textId="24FCA0A7" w:rsidR="00C97CC3" w:rsidRDefault="00410A99">
      <w:pPr>
        <w:pStyle w:val="12"/>
        <w:rPr>
          <w:rFonts w:asciiTheme="minorHAnsi" w:eastAsiaTheme="minorEastAsia" w:hAnsiTheme="minorHAnsi" w:cstheme="minorBidi"/>
          <w:b w:val="0"/>
          <w:bCs w:val="0"/>
          <w:caps w:val="0"/>
          <w:snapToGrid/>
          <w:sz w:val="22"/>
          <w:szCs w:val="22"/>
        </w:rPr>
      </w:pPr>
      <w:hyperlink w:anchor="_Toc132212094" w:history="1">
        <w:r w:rsidR="00C97CC3" w:rsidRPr="00C54A58">
          <w:rPr>
            <w:rStyle w:val="ab"/>
            <w:rFonts w:ascii="Tahoma" w:hAnsi="Tahoma" w:cs="Tahoma"/>
          </w:rPr>
          <w:t>5.</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Информационная карта закупки</w:t>
        </w:r>
        <w:r w:rsidR="00C97CC3">
          <w:rPr>
            <w:webHidden/>
          </w:rPr>
          <w:tab/>
        </w:r>
        <w:r w:rsidR="00C97CC3">
          <w:rPr>
            <w:webHidden/>
          </w:rPr>
          <w:fldChar w:fldCharType="begin"/>
        </w:r>
        <w:r w:rsidR="00C97CC3">
          <w:rPr>
            <w:webHidden/>
          </w:rPr>
          <w:instrText xml:space="preserve"> PAGEREF _Toc132212094 \h </w:instrText>
        </w:r>
        <w:r w:rsidR="00C97CC3">
          <w:rPr>
            <w:webHidden/>
          </w:rPr>
        </w:r>
        <w:r w:rsidR="00C97CC3">
          <w:rPr>
            <w:webHidden/>
          </w:rPr>
          <w:fldChar w:fldCharType="separate"/>
        </w:r>
        <w:r w:rsidR="00C97CC3">
          <w:rPr>
            <w:webHidden/>
          </w:rPr>
          <w:t>23</w:t>
        </w:r>
        <w:r w:rsidR="00C97CC3">
          <w:rPr>
            <w:webHidden/>
          </w:rPr>
          <w:fldChar w:fldCharType="end"/>
        </w:r>
      </w:hyperlink>
    </w:p>
    <w:p w14:paraId="4375C110" w14:textId="638E7AD0" w:rsidR="00C97CC3" w:rsidRDefault="00410A99">
      <w:pPr>
        <w:pStyle w:val="12"/>
        <w:rPr>
          <w:rFonts w:asciiTheme="minorHAnsi" w:eastAsiaTheme="minorEastAsia" w:hAnsiTheme="minorHAnsi" w:cstheme="minorBidi"/>
          <w:b w:val="0"/>
          <w:bCs w:val="0"/>
          <w:caps w:val="0"/>
          <w:snapToGrid/>
          <w:sz w:val="22"/>
          <w:szCs w:val="22"/>
        </w:rPr>
      </w:pPr>
      <w:hyperlink w:anchor="_Toc132212095" w:history="1">
        <w:r w:rsidR="00C97CC3" w:rsidRPr="00C54A58">
          <w:rPr>
            <w:rStyle w:val="ab"/>
            <w:rFonts w:ascii="Tahoma" w:hAnsi="Tahoma" w:cs="Tahoma"/>
          </w:rPr>
          <w:t>6.</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Образцы основных форм документов, включаемых в заявку</w:t>
        </w:r>
        <w:r w:rsidR="00C97CC3">
          <w:rPr>
            <w:webHidden/>
          </w:rPr>
          <w:tab/>
        </w:r>
        <w:r w:rsidR="00C97CC3">
          <w:rPr>
            <w:webHidden/>
          </w:rPr>
          <w:fldChar w:fldCharType="begin"/>
        </w:r>
        <w:r w:rsidR="00C97CC3">
          <w:rPr>
            <w:webHidden/>
          </w:rPr>
          <w:instrText xml:space="preserve"> PAGEREF _Toc132212095 \h </w:instrText>
        </w:r>
        <w:r w:rsidR="00C97CC3">
          <w:rPr>
            <w:webHidden/>
          </w:rPr>
        </w:r>
        <w:r w:rsidR="00C97CC3">
          <w:rPr>
            <w:webHidden/>
          </w:rPr>
          <w:fldChar w:fldCharType="separate"/>
        </w:r>
        <w:r w:rsidR="00C97CC3">
          <w:rPr>
            <w:webHidden/>
          </w:rPr>
          <w:t>25</w:t>
        </w:r>
        <w:r w:rsidR="00C97CC3">
          <w:rPr>
            <w:webHidden/>
          </w:rPr>
          <w:fldChar w:fldCharType="end"/>
        </w:r>
      </w:hyperlink>
    </w:p>
    <w:p w14:paraId="177C62B9" w14:textId="75ED6235" w:rsidR="00C97CC3" w:rsidRDefault="00410A99">
      <w:pPr>
        <w:pStyle w:val="22"/>
        <w:rPr>
          <w:rFonts w:asciiTheme="minorHAnsi" w:eastAsiaTheme="minorEastAsia" w:hAnsiTheme="minorHAnsi" w:cstheme="minorBidi"/>
          <w:b w:val="0"/>
          <w:snapToGrid/>
          <w:sz w:val="22"/>
          <w:szCs w:val="22"/>
        </w:rPr>
      </w:pPr>
      <w:hyperlink w:anchor="_Toc132212096" w:history="1">
        <w:r w:rsidR="00C97CC3" w:rsidRPr="00C54A58">
          <w:rPr>
            <w:rStyle w:val="ab"/>
            <w:rFonts w:ascii="Tahoma" w:hAnsi="Tahoma" w:cs="Tahoma"/>
          </w:rPr>
          <w:t>6.1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Письмо о подаче оферты (форма 1)</w:t>
        </w:r>
        <w:r w:rsidR="00C97CC3">
          <w:rPr>
            <w:webHidden/>
          </w:rPr>
          <w:tab/>
        </w:r>
        <w:r w:rsidR="00C97CC3">
          <w:rPr>
            <w:webHidden/>
          </w:rPr>
          <w:fldChar w:fldCharType="begin"/>
        </w:r>
        <w:r w:rsidR="00C97CC3">
          <w:rPr>
            <w:webHidden/>
          </w:rPr>
          <w:instrText xml:space="preserve"> PAGEREF _Toc132212096 \h </w:instrText>
        </w:r>
        <w:r w:rsidR="00C97CC3">
          <w:rPr>
            <w:webHidden/>
          </w:rPr>
        </w:r>
        <w:r w:rsidR="00C97CC3">
          <w:rPr>
            <w:webHidden/>
          </w:rPr>
          <w:fldChar w:fldCharType="separate"/>
        </w:r>
        <w:r w:rsidR="00C97CC3">
          <w:rPr>
            <w:webHidden/>
          </w:rPr>
          <w:t>25</w:t>
        </w:r>
        <w:r w:rsidR="00C97CC3">
          <w:rPr>
            <w:webHidden/>
          </w:rPr>
          <w:fldChar w:fldCharType="end"/>
        </w:r>
      </w:hyperlink>
    </w:p>
    <w:p w14:paraId="19E419DE" w14:textId="138CB61D" w:rsidR="00C97CC3" w:rsidRDefault="00410A99">
      <w:pPr>
        <w:pStyle w:val="32"/>
        <w:rPr>
          <w:rFonts w:asciiTheme="minorHAnsi" w:eastAsiaTheme="minorEastAsia" w:hAnsiTheme="minorHAnsi" w:cstheme="minorBidi"/>
          <w:iCs w:val="0"/>
          <w:snapToGrid/>
          <w:sz w:val="22"/>
          <w:szCs w:val="22"/>
        </w:rPr>
      </w:pPr>
      <w:hyperlink w:anchor="_Toc132212097" w:history="1">
        <w:r w:rsidR="00C97CC3" w:rsidRPr="00C54A58">
          <w:rPr>
            <w:rStyle w:val="ab"/>
            <w:rFonts w:ascii="Tahoma" w:hAnsi="Tahoma" w:cs="Tahoma"/>
          </w:rPr>
          <w:t>6.1.1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подаче оферты</w:t>
        </w:r>
        <w:r w:rsidR="00C97CC3">
          <w:rPr>
            <w:webHidden/>
          </w:rPr>
          <w:tab/>
        </w:r>
        <w:r w:rsidR="00C97CC3">
          <w:rPr>
            <w:webHidden/>
          </w:rPr>
          <w:fldChar w:fldCharType="begin"/>
        </w:r>
        <w:r w:rsidR="00C97CC3">
          <w:rPr>
            <w:webHidden/>
          </w:rPr>
          <w:instrText xml:space="preserve"> PAGEREF _Toc132212097 \h </w:instrText>
        </w:r>
        <w:r w:rsidR="00C97CC3">
          <w:rPr>
            <w:webHidden/>
          </w:rPr>
        </w:r>
        <w:r w:rsidR="00C97CC3">
          <w:rPr>
            <w:webHidden/>
          </w:rPr>
          <w:fldChar w:fldCharType="separate"/>
        </w:r>
        <w:r w:rsidR="00C97CC3">
          <w:rPr>
            <w:webHidden/>
          </w:rPr>
          <w:t>25</w:t>
        </w:r>
        <w:r w:rsidR="00C97CC3">
          <w:rPr>
            <w:webHidden/>
          </w:rPr>
          <w:fldChar w:fldCharType="end"/>
        </w:r>
      </w:hyperlink>
    </w:p>
    <w:p w14:paraId="5EC11823" w14:textId="524F5F40" w:rsidR="00C97CC3" w:rsidRDefault="00410A99">
      <w:pPr>
        <w:pStyle w:val="32"/>
        <w:rPr>
          <w:rFonts w:asciiTheme="minorHAnsi" w:eastAsiaTheme="minorEastAsia" w:hAnsiTheme="minorHAnsi" w:cstheme="minorBidi"/>
          <w:iCs w:val="0"/>
          <w:snapToGrid/>
          <w:sz w:val="22"/>
          <w:szCs w:val="22"/>
        </w:rPr>
      </w:pPr>
      <w:hyperlink w:anchor="_Toc132212098" w:history="1">
        <w:r w:rsidR="00C97CC3" w:rsidRPr="00C54A58">
          <w:rPr>
            <w:rStyle w:val="ab"/>
            <w:rFonts w:ascii="Tahoma" w:hAnsi="Tahoma" w:cs="Tahoma"/>
          </w:rPr>
          <w:t>6.1.2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_Toc132212098 \h </w:instrText>
        </w:r>
        <w:r w:rsidR="00C97CC3">
          <w:rPr>
            <w:webHidden/>
          </w:rPr>
        </w:r>
        <w:r w:rsidR="00C97CC3">
          <w:rPr>
            <w:webHidden/>
          </w:rPr>
          <w:fldChar w:fldCharType="separate"/>
        </w:r>
        <w:r w:rsidR="00C97CC3">
          <w:rPr>
            <w:webHidden/>
          </w:rPr>
          <w:t>27</w:t>
        </w:r>
        <w:r w:rsidR="00C97CC3">
          <w:rPr>
            <w:webHidden/>
          </w:rPr>
          <w:fldChar w:fldCharType="end"/>
        </w:r>
      </w:hyperlink>
    </w:p>
    <w:p w14:paraId="30C7E34A" w14:textId="44679D26" w:rsidR="00C97CC3" w:rsidRDefault="00410A99">
      <w:pPr>
        <w:pStyle w:val="22"/>
        <w:rPr>
          <w:rFonts w:asciiTheme="minorHAnsi" w:eastAsiaTheme="minorEastAsia" w:hAnsiTheme="minorHAnsi" w:cstheme="minorBidi"/>
          <w:b w:val="0"/>
          <w:snapToGrid/>
          <w:sz w:val="22"/>
          <w:szCs w:val="22"/>
        </w:rPr>
      </w:pPr>
      <w:hyperlink w:anchor="_Toc132212099" w:history="1">
        <w:r w:rsidR="00C97CC3" w:rsidRPr="00C54A58">
          <w:rPr>
            <w:rStyle w:val="ab"/>
            <w:rFonts w:ascii="Tahoma" w:hAnsi="Tahoma" w:cs="Tahoma"/>
          </w:rPr>
          <w:t>6.2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Техническое предложение (форма 2)</w:t>
        </w:r>
        <w:r w:rsidR="00C97CC3">
          <w:rPr>
            <w:webHidden/>
          </w:rPr>
          <w:tab/>
        </w:r>
        <w:r w:rsidR="00C97CC3">
          <w:rPr>
            <w:webHidden/>
          </w:rPr>
          <w:fldChar w:fldCharType="begin"/>
        </w:r>
        <w:r w:rsidR="00C97CC3">
          <w:rPr>
            <w:webHidden/>
          </w:rPr>
          <w:instrText xml:space="preserve"> PAGEREF _Toc132212099 \h </w:instrText>
        </w:r>
        <w:r w:rsidR="00C97CC3">
          <w:rPr>
            <w:webHidden/>
          </w:rPr>
        </w:r>
        <w:r w:rsidR="00C97CC3">
          <w:rPr>
            <w:webHidden/>
          </w:rPr>
          <w:fldChar w:fldCharType="separate"/>
        </w:r>
        <w:r w:rsidR="00C97CC3">
          <w:rPr>
            <w:webHidden/>
          </w:rPr>
          <w:t>28</w:t>
        </w:r>
        <w:r w:rsidR="00C97CC3">
          <w:rPr>
            <w:webHidden/>
          </w:rPr>
          <w:fldChar w:fldCharType="end"/>
        </w:r>
      </w:hyperlink>
    </w:p>
    <w:p w14:paraId="7F6748EC" w14:textId="5907B6A9" w:rsidR="00C97CC3" w:rsidRDefault="00410A99">
      <w:pPr>
        <w:pStyle w:val="32"/>
        <w:rPr>
          <w:rFonts w:asciiTheme="minorHAnsi" w:eastAsiaTheme="minorEastAsia" w:hAnsiTheme="minorHAnsi" w:cstheme="minorBidi"/>
          <w:iCs w:val="0"/>
          <w:snapToGrid/>
          <w:sz w:val="22"/>
          <w:szCs w:val="22"/>
        </w:rPr>
      </w:pPr>
      <w:hyperlink w:anchor="_Toc132212100" w:history="1">
        <w:r w:rsidR="00C97CC3" w:rsidRPr="00C54A58">
          <w:rPr>
            <w:rStyle w:val="ab"/>
            <w:rFonts w:ascii="Tahoma" w:hAnsi="Tahoma" w:cs="Tahoma"/>
          </w:rPr>
          <w:t>6.2.1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Технического предложения</w:t>
        </w:r>
        <w:r w:rsidR="00C97CC3">
          <w:rPr>
            <w:webHidden/>
          </w:rPr>
          <w:tab/>
        </w:r>
        <w:r w:rsidR="00C97CC3">
          <w:rPr>
            <w:webHidden/>
          </w:rPr>
          <w:fldChar w:fldCharType="begin"/>
        </w:r>
        <w:r w:rsidR="00C97CC3">
          <w:rPr>
            <w:webHidden/>
          </w:rPr>
          <w:instrText xml:space="preserve"> PAGEREF _Toc132212100 \h </w:instrText>
        </w:r>
        <w:r w:rsidR="00C97CC3">
          <w:rPr>
            <w:webHidden/>
          </w:rPr>
        </w:r>
        <w:r w:rsidR="00C97CC3">
          <w:rPr>
            <w:webHidden/>
          </w:rPr>
          <w:fldChar w:fldCharType="separate"/>
        </w:r>
        <w:r w:rsidR="00C97CC3">
          <w:rPr>
            <w:webHidden/>
          </w:rPr>
          <w:t>28</w:t>
        </w:r>
        <w:r w:rsidR="00C97CC3">
          <w:rPr>
            <w:webHidden/>
          </w:rPr>
          <w:fldChar w:fldCharType="end"/>
        </w:r>
      </w:hyperlink>
    </w:p>
    <w:p w14:paraId="38658B08" w14:textId="5A8EB210" w:rsidR="00C97CC3" w:rsidRDefault="00410A99">
      <w:pPr>
        <w:pStyle w:val="22"/>
        <w:rPr>
          <w:rFonts w:asciiTheme="minorHAnsi" w:eastAsiaTheme="minorEastAsia" w:hAnsiTheme="minorHAnsi" w:cstheme="minorBidi"/>
          <w:b w:val="0"/>
          <w:snapToGrid/>
          <w:sz w:val="22"/>
          <w:szCs w:val="22"/>
        </w:rPr>
      </w:pPr>
      <w:hyperlink w:anchor="_Toc132212101" w:history="1">
        <w:r w:rsidR="00C97CC3" w:rsidRPr="00C54A58">
          <w:rPr>
            <w:rStyle w:val="ab"/>
            <w:rFonts w:ascii="Tahoma" w:hAnsi="Tahoma" w:cs="Tahoma"/>
          </w:rPr>
          <w:t>6.3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Коммерческое предложение (форма 3)</w:t>
        </w:r>
        <w:r w:rsidR="00C97CC3">
          <w:rPr>
            <w:webHidden/>
          </w:rPr>
          <w:tab/>
        </w:r>
        <w:r w:rsidR="00C97CC3">
          <w:rPr>
            <w:webHidden/>
          </w:rPr>
          <w:fldChar w:fldCharType="begin"/>
        </w:r>
        <w:r w:rsidR="00C97CC3">
          <w:rPr>
            <w:webHidden/>
          </w:rPr>
          <w:instrText xml:space="preserve"> PAGEREF _Toc132212101 \h </w:instrText>
        </w:r>
        <w:r w:rsidR="00C97CC3">
          <w:rPr>
            <w:webHidden/>
          </w:rPr>
        </w:r>
        <w:r w:rsidR="00C97CC3">
          <w:rPr>
            <w:webHidden/>
          </w:rPr>
          <w:fldChar w:fldCharType="separate"/>
        </w:r>
        <w:r w:rsidR="00C97CC3">
          <w:rPr>
            <w:webHidden/>
          </w:rPr>
          <w:t>30</w:t>
        </w:r>
        <w:r w:rsidR="00C97CC3">
          <w:rPr>
            <w:webHidden/>
          </w:rPr>
          <w:fldChar w:fldCharType="end"/>
        </w:r>
      </w:hyperlink>
    </w:p>
    <w:p w14:paraId="2A939124" w14:textId="0849AA7C" w:rsidR="00C97CC3" w:rsidRDefault="00410A99">
      <w:pPr>
        <w:pStyle w:val="32"/>
        <w:rPr>
          <w:rFonts w:asciiTheme="minorHAnsi" w:eastAsiaTheme="minorEastAsia" w:hAnsiTheme="minorHAnsi" w:cstheme="minorBidi"/>
          <w:iCs w:val="0"/>
          <w:snapToGrid/>
          <w:sz w:val="22"/>
          <w:szCs w:val="22"/>
        </w:rPr>
      </w:pPr>
      <w:hyperlink w:anchor="_Toc132212102" w:history="1">
        <w:r w:rsidR="00C97CC3" w:rsidRPr="00C54A58">
          <w:rPr>
            <w:rStyle w:val="ab"/>
            <w:rFonts w:ascii="Tahoma" w:hAnsi="Tahoma" w:cs="Tahoma"/>
          </w:rPr>
          <w:t>6.3.1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Коммерческого предложения</w:t>
        </w:r>
        <w:r w:rsidR="00C97CC3">
          <w:rPr>
            <w:webHidden/>
          </w:rPr>
          <w:tab/>
        </w:r>
        <w:r w:rsidR="00C97CC3">
          <w:rPr>
            <w:webHidden/>
          </w:rPr>
          <w:fldChar w:fldCharType="begin"/>
        </w:r>
        <w:r w:rsidR="00C97CC3">
          <w:rPr>
            <w:webHidden/>
          </w:rPr>
          <w:instrText xml:space="preserve"> PAGEREF _Toc132212102 \h </w:instrText>
        </w:r>
        <w:r w:rsidR="00C97CC3">
          <w:rPr>
            <w:webHidden/>
          </w:rPr>
        </w:r>
        <w:r w:rsidR="00C97CC3">
          <w:rPr>
            <w:webHidden/>
          </w:rPr>
          <w:fldChar w:fldCharType="separate"/>
        </w:r>
        <w:r w:rsidR="00C97CC3">
          <w:rPr>
            <w:webHidden/>
          </w:rPr>
          <w:t>30</w:t>
        </w:r>
        <w:r w:rsidR="00C97CC3">
          <w:rPr>
            <w:webHidden/>
          </w:rPr>
          <w:fldChar w:fldCharType="end"/>
        </w:r>
      </w:hyperlink>
    </w:p>
    <w:p w14:paraId="7A33E6BE" w14:textId="0305ECC4" w:rsidR="00C97CC3" w:rsidRDefault="00410A99">
      <w:pPr>
        <w:pStyle w:val="32"/>
        <w:rPr>
          <w:rFonts w:asciiTheme="minorHAnsi" w:eastAsiaTheme="minorEastAsia" w:hAnsiTheme="minorHAnsi" w:cstheme="minorBidi"/>
          <w:iCs w:val="0"/>
          <w:snapToGrid/>
          <w:sz w:val="22"/>
          <w:szCs w:val="22"/>
        </w:rPr>
      </w:pPr>
      <w:hyperlink w:anchor="_Toc132212103" w:history="1">
        <w:r w:rsidR="00C97CC3" w:rsidRPr="00C54A58">
          <w:rPr>
            <w:rStyle w:val="ab"/>
            <w:rFonts w:ascii="Tahoma" w:hAnsi="Tahoma" w:cs="Tahoma"/>
          </w:rPr>
          <w:t>6.3.2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_Toc132212103 \h </w:instrText>
        </w:r>
        <w:r w:rsidR="00C97CC3">
          <w:rPr>
            <w:webHidden/>
          </w:rPr>
        </w:r>
        <w:r w:rsidR="00C97CC3">
          <w:rPr>
            <w:webHidden/>
          </w:rPr>
          <w:fldChar w:fldCharType="separate"/>
        </w:r>
        <w:r w:rsidR="00C97CC3">
          <w:rPr>
            <w:webHidden/>
          </w:rPr>
          <w:t>31</w:t>
        </w:r>
        <w:r w:rsidR="00C97CC3">
          <w:rPr>
            <w:webHidden/>
          </w:rPr>
          <w:fldChar w:fldCharType="end"/>
        </w:r>
      </w:hyperlink>
    </w:p>
    <w:p w14:paraId="342810F8" w14:textId="30D0BF2A" w:rsidR="00C97CC3" w:rsidRDefault="00410A99">
      <w:pPr>
        <w:pStyle w:val="22"/>
        <w:rPr>
          <w:rFonts w:asciiTheme="minorHAnsi" w:eastAsiaTheme="minorEastAsia" w:hAnsiTheme="minorHAnsi" w:cstheme="minorBidi"/>
          <w:b w:val="0"/>
          <w:snapToGrid/>
          <w:sz w:val="22"/>
          <w:szCs w:val="22"/>
        </w:rPr>
      </w:pPr>
      <w:hyperlink w:anchor="_Toc132212104" w:history="1">
        <w:r w:rsidR="00C97CC3" w:rsidRPr="00C54A58">
          <w:rPr>
            <w:rStyle w:val="ab"/>
            <w:rFonts w:ascii="Tahoma" w:hAnsi="Tahoma" w:cs="Tahoma"/>
          </w:rPr>
          <w:t>6.4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План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4)</w:t>
        </w:r>
        <w:r w:rsidR="00C97CC3">
          <w:rPr>
            <w:webHidden/>
          </w:rPr>
          <w:tab/>
        </w:r>
        <w:r w:rsidR="00C97CC3">
          <w:rPr>
            <w:webHidden/>
          </w:rPr>
          <w:fldChar w:fldCharType="begin"/>
        </w:r>
        <w:r w:rsidR="00C97CC3">
          <w:rPr>
            <w:webHidden/>
          </w:rPr>
          <w:instrText xml:space="preserve"> PAGEREF _Toc132212104 \h </w:instrText>
        </w:r>
        <w:r w:rsidR="00C97CC3">
          <w:rPr>
            <w:webHidden/>
          </w:rPr>
        </w:r>
        <w:r w:rsidR="00C97CC3">
          <w:rPr>
            <w:webHidden/>
          </w:rPr>
          <w:fldChar w:fldCharType="separate"/>
        </w:r>
        <w:r w:rsidR="00C97CC3">
          <w:rPr>
            <w:webHidden/>
          </w:rPr>
          <w:t>32</w:t>
        </w:r>
        <w:r w:rsidR="00C97CC3">
          <w:rPr>
            <w:webHidden/>
          </w:rPr>
          <w:fldChar w:fldCharType="end"/>
        </w:r>
      </w:hyperlink>
    </w:p>
    <w:p w14:paraId="001FBD02" w14:textId="76CA380F" w:rsidR="00C97CC3" w:rsidRDefault="00410A99">
      <w:pPr>
        <w:pStyle w:val="32"/>
        <w:rPr>
          <w:rFonts w:asciiTheme="minorHAnsi" w:eastAsiaTheme="minorEastAsia" w:hAnsiTheme="minorHAnsi" w:cstheme="minorBidi"/>
          <w:iCs w:val="0"/>
          <w:snapToGrid/>
          <w:sz w:val="22"/>
          <w:szCs w:val="22"/>
        </w:rPr>
      </w:pPr>
      <w:hyperlink w:anchor="_Toc132212105" w:history="1">
        <w:r w:rsidR="00C97CC3" w:rsidRPr="00C54A58">
          <w:rPr>
            <w:rStyle w:val="ab"/>
            <w:rFonts w:ascii="Tahoma" w:hAnsi="Tahoma" w:cs="Tahoma"/>
          </w:rPr>
          <w:t>6.4.1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плана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_Toc132212105 \h </w:instrText>
        </w:r>
        <w:r w:rsidR="00C97CC3">
          <w:rPr>
            <w:webHidden/>
          </w:rPr>
        </w:r>
        <w:r w:rsidR="00C97CC3">
          <w:rPr>
            <w:webHidden/>
          </w:rPr>
          <w:fldChar w:fldCharType="separate"/>
        </w:r>
        <w:r w:rsidR="00C97CC3">
          <w:rPr>
            <w:webHidden/>
          </w:rPr>
          <w:t>32</w:t>
        </w:r>
        <w:r w:rsidR="00C97CC3">
          <w:rPr>
            <w:webHidden/>
          </w:rPr>
          <w:fldChar w:fldCharType="end"/>
        </w:r>
      </w:hyperlink>
    </w:p>
    <w:p w14:paraId="5CA2B111" w14:textId="7FB9E00D" w:rsidR="00C97CC3" w:rsidRDefault="00410A99">
      <w:pPr>
        <w:pStyle w:val="32"/>
        <w:rPr>
          <w:rFonts w:asciiTheme="minorHAnsi" w:eastAsiaTheme="minorEastAsia" w:hAnsiTheme="minorHAnsi" w:cstheme="minorBidi"/>
          <w:iCs w:val="0"/>
          <w:snapToGrid/>
          <w:sz w:val="22"/>
          <w:szCs w:val="22"/>
        </w:rPr>
      </w:pPr>
      <w:hyperlink w:anchor="_Toc132212106" w:history="1">
        <w:r w:rsidR="00C97CC3" w:rsidRPr="00C54A58">
          <w:rPr>
            <w:rStyle w:val="ab"/>
            <w:rFonts w:ascii="Tahoma" w:hAnsi="Tahoma" w:cs="Tahoma"/>
          </w:rPr>
          <w:t>6.4.2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_Toc132212106 \h </w:instrText>
        </w:r>
        <w:r w:rsidR="00C97CC3">
          <w:rPr>
            <w:webHidden/>
          </w:rPr>
        </w:r>
        <w:r w:rsidR="00C97CC3">
          <w:rPr>
            <w:webHidden/>
          </w:rPr>
          <w:fldChar w:fldCharType="separate"/>
        </w:r>
        <w:r w:rsidR="00C97CC3">
          <w:rPr>
            <w:webHidden/>
          </w:rPr>
          <w:t>33</w:t>
        </w:r>
        <w:r w:rsidR="00C97CC3">
          <w:rPr>
            <w:webHidden/>
          </w:rPr>
          <w:fldChar w:fldCharType="end"/>
        </w:r>
      </w:hyperlink>
    </w:p>
    <w:p w14:paraId="686FD3FC" w14:textId="59E5367F" w:rsidR="00C97CC3" w:rsidRDefault="00410A99">
      <w:pPr>
        <w:pStyle w:val="22"/>
        <w:rPr>
          <w:rFonts w:asciiTheme="minorHAnsi" w:eastAsiaTheme="minorEastAsia" w:hAnsiTheme="minorHAnsi" w:cstheme="minorBidi"/>
          <w:b w:val="0"/>
          <w:snapToGrid/>
          <w:sz w:val="22"/>
          <w:szCs w:val="22"/>
        </w:rPr>
      </w:pPr>
      <w:hyperlink w:anchor="_Toc132212107" w:history="1">
        <w:r w:rsidR="00C97CC3" w:rsidRPr="00C54A58">
          <w:rPr>
            <w:rStyle w:val="ab"/>
            <w:rFonts w:ascii="Tahoma" w:hAnsi="Tahoma" w:cs="Tahoma"/>
          </w:rPr>
          <w:t>6.5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Анкета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5)</w:t>
        </w:r>
        <w:r w:rsidR="00C97CC3">
          <w:rPr>
            <w:webHidden/>
          </w:rPr>
          <w:tab/>
        </w:r>
        <w:r w:rsidR="00C97CC3">
          <w:rPr>
            <w:webHidden/>
          </w:rPr>
          <w:fldChar w:fldCharType="begin"/>
        </w:r>
        <w:r w:rsidR="00C97CC3">
          <w:rPr>
            <w:webHidden/>
          </w:rPr>
          <w:instrText xml:space="preserve"> PAGEREF _Toc132212107 \h </w:instrText>
        </w:r>
        <w:r w:rsidR="00C97CC3">
          <w:rPr>
            <w:webHidden/>
          </w:rPr>
        </w:r>
        <w:r w:rsidR="00C97CC3">
          <w:rPr>
            <w:webHidden/>
          </w:rPr>
          <w:fldChar w:fldCharType="separate"/>
        </w:r>
        <w:r w:rsidR="00C97CC3">
          <w:rPr>
            <w:webHidden/>
          </w:rPr>
          <w:t>34</w:t>
        </w:r>
        <w:r w:rsidR="00C97CC3">
          <w:rPr>
            <w:webHidden/>
          </w:rPr>
          <w:fldChar w:fldCharType="end"/>
        </w:r>
      </w:hyperlink>
    </w:p>
    <w:p w14:paraId="2524479C" w14:textId="0CB660CA" w:rsidR="00C97CC3" w:rsidRDefault="00410A99">
      <w:pPr>
        <w:pStyle w:val="32"/>
        <w:rPr>
          <w:rFonts w:asciiTheme="minorHAnsi" w:eastAsiaTheme="minorEastAsia" w:hAnsiTheme="minorHAnsi" w:cstheme="minorBidi"/>
          <w:iCs w:val="0"/>
          <w:snapToGrid/>
          <w:sz w:val="22"/>
          <w:szCs w:val="22"/>
        </w:rPr>
      </w:pPr>
      <w:hyperlink w:anchor="_Toc132212108" w:history="1">
        <w:r w:rsidR="00C97CC3" w:rsidRPr="00C54A58">
          <w:rPr>
            <w:rStyle w:val="ab"/>
            <w:rFonts w:ascii="Tahoma" w:hAnsi="Tahoma" w:cs="Tahoma"/>
          </w:rPr>
          <w:t>6.5.1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Анкеты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_Toc132212108 \h </w:instrText>
        </w:r>
        <w:r w:rsidR="00C97CC3">
          <w:rPr>
            <w:webHidden/>
          </w:rPr>
        </w:r>
        <w:r w:rsidR="00C97CC3">
          <w:rPr>
            <w:webHidden/>
          </w:rPr>
          <w:fldChar w:fldCharType="separate"/>
        </w:r>
        <w:r w:rsidR="00C97CC3">
          <w:rPr>
            <w:webHidden/>
          </w:rPr>
          <w:t>34</w:t>
        </w:r>
        <w:r w:rsidR="00C97CC3">
          <w:rPr>
            <w:webHidden/>
          </w:rPr>
          <w:fldChar w:fldCharType="end"/>
        </w:r>
      </w:hyperlink>
    </w:p>
    <w:p w14:paraId="7BDBF613" w14:textId="03BC898E" w:rsidR="00C97CC3" w:rsidRDefault="00410A99">
      <w:pPr>
        <w:pStyle w:val="32"/>
        <w:rPr>
          <w:rFonts w:asciiTheme="minorHAnsi" w:eastAsiaTheme="minorEastAsia" w:hAnsiTheme="minorHAnsi" w:cstheme="minorBidi"/>
          <w:iCs w:val="0"/>
          <w:snapToGrid/>
          <w:sz w:val="22"/>
          <w:szCs w:val="22"/>
        </w:rPr>
      </w:pPr>
      <w:hyperlink w:anchor="_Toc132212109" w:history="1">
        <w:r w:rsidR="00C97CC3" w:rsidRPr="00C54A58">
          <w:rPr>
            <w:rStyle w:val="ab"/>
            <w:rFonts w:ascii="Tahoma" w:hAnsi="Tahoma" w:cs="Tahoma"/>
          </w:rPr>
          <w:t>6.5.2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_Toc132212109 \h </w:instrText>
        </w:r>
        <w:r w:rsidR="00C97CC3">
          <w:rPr>
            <w:webHidden/>
          </w:rPr>
        </w:r>
        <w:r w:rsidR="00C97CC3">
          <w:rPr>
            <w:webHidden/>
          </w:rPr>
          <w:fldChar w:fldCharType="separate"/>
        </w:r>
        <w:r w:rsidR="00C97CC3">
          <w:rPr>
            <w:webHidden/>
          </w:rPr>
          <w:t>35</w:t>
        </w:r>
        <w:r w:rsidR="00C97CC3">
          <w:rPr>
            <w:webHidden/>
          </w:rPr>
          <w:fldChar w:fldCharType="end"/>
        </w:r>
      </w:hyperlink>
    </w:p>
    <w:p w14:paraId="407C1EE7" w14:textId="337441FC" w:rsidR="00C97CC3" w:rsidRDefault="00410A99">
      <w:pPr>
        <w:pStyle w:val="22"/>
        <w:rPr>
          <w:rFonts w:asciiTheme="minorHAnsi" w:eastAsiaTheme="minorEastAsia" w:hAnsiTheme="minorHAnsi" w:cstheme="minorBidi"/>
          <w:b w:val="0"/>
          <w:snapToGrid/>
          <w:sz w:val="22"/>
          <w:szCs w:val="22"/>
        </w:rPr>
      </w:pPr>
      <w:hyperlink w:anchor="_Toc132212110" w:history="1">
        <w:r w:rsidR="00C97CC3" w:rsidRPr="00C54A58">
          <w:rPr>
            <w:rStyle w:val="ab"/>
            <w:rFonts w:ascii="Tahoma" w:hAnsi="Tahoma" w:cs="Tahoma"/>
          </w:rPr>
          <w:t>6.6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 кадровых ресурсах (форма 6)</w:t>
        </w:r>
        <w:r w:rsidR="00C97CC3">
          <w:rPr>
            <w:webHidden/>
          </w:rPr>
          <w:tab/>
        </w:r>
        <w:r w:rsidR="00C97CC3">
          <w:rPr>
            <w:webHidden/>
          </w:rPr>
          <w:fldChar w:fldCharType="begin"/>
        </w:r>
        <w:r w:rsidR="00C97CC3">
          <w:rPr>
            <w:webHidden/>
          </w:rPr>
          <w:instrText xml:space="preserve"> PAGEREF _Toc132212110 \h </w:instrText>
        </w:r>
        <w:r w:rsidR="00C97CC3">
          <w:rPr>
            <w:webHidden/>
          </w:rPr>
        </w:r>
        <w:r w:rsidR="00C97CC3">
          <w:rPr>
            <w:webHidden/>
          </w:rPr>
          <w:fldChar w:fldCharType="separate"/>
        </w:r>
        <w:r w:rsidR="00C97CC3">
          <w:rPr>
            <w:webHidden/>
          </w:rPr>
          <w:t>36</w:t>
        </w:r>
        <w:r w:rsidR="00C97CC3">
          <w:rPr>
            <w:webHidden/>
          </w:rPr>
          <w:fldChar w:fldCharType="end"/>
        </w:r>
      </w:hyperlink>
    </w:p>
    <w:p w14:paraId="74BA6240" w14:textId="65BF3778" w:rsidR="00C97CC3" w:rsidRDefault="00410A99">
      <w:pPr>
        <w:pStyle w:val="32"/>
        <w:rPr>
          <w:rFonts w:asciiTheme="minorHAnsi" w:eastAsiaTheme="minorEastAsia" w:hAnsiTheme="minorHAnsi" w:cstheme="minorBidi"/>
          <w:iCs w:val="0"/>
          <w:snapToGrid/>
          <w:sz w:val="22"/>
          <w:szCs w:val="22"/>
        </w:rPr>
      </w:pPr>
      <w:hyperlink w:anchor="_Toc132212111" w:history="1">
        <w:r w:rsidR="00C97CC3" w:rsidRPr="00C54A58">
          <w:rPr>
            <w:rStyle w:val="ab"/>
            <w:rFonts w:ascii="Tahoma" w:hAnsi="Tahoma" w:cs="Tahoma"/>
          </w:rPr>
          <w:t>6.6.1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 о кадровых ресурсах</w:t>
        </w:r>
        <w:r w:rsidR="00C97CC3">
          <w:rPr>
            <w:webHidden/>
          </w:rPr>
          <w:tab/>
        </w:r>
        <w:r w:rsidR="00C97CC3">
          <w:rPr>
            <w:webHidden/>
          </w:rPr>
          <w:fldChar w:fldCharType="begin"/>
        </w:r>
        <w:r w:rsidR="00C97CC3">
          <w:rPr>
            <w:webHidden/>
          </w:rPr>
          <w:instrText xml:space="preserve"> PAGEREF _Toc132212111 \h </w:instrText>
        </w:r>
        <w:r w:rsidR="00C97CC3">
          <w:rPr>
            <w:webHidden/>
          </w:rPr>
        </w:r>
        <w:r w:rsidR="00C97CC3">
          <w:rPr>
            <w:webHidden/>
          </w:rPr>
          <w:fldChar w:fldCharType="separate"/>
        </w:r>
        <w:r w:rsidR="00C97CC3">
          <w:rPr>
            <w:webHidden/>
          </w:rPr>
          <w:t>36</w:t>
        </w:r>
        <w:r w:rsidR="00C97CC3">
          <w:rPr>
            <w:webHidden/>
          </w:rPr>
          <w:fldChar w:fldCharType="end"/>
        </w:r>
      </w:hyperlink>
    </w:p>
    <w:p w14:paraId="2D582564" w14:textId="320779B3" w:rsidR="00C97CC3" w:rsidRDefault="00410A99">
      <w:pPr>
        <w:pStyle w:val="32"/>
        <w:rPr>
          <w:rFonts w:asciiTheme="minorHAnsi" w:eastAsiaTheme="minorEastAsia" w:hAnsiTheme="minorHAnsi" w:cstheme="minorBidi"/>
          <w:iCs w:val="0"/>
          <w:snapToGrid/>
          <w:sz w:val="22"/>
          <w:szCs w:val="22"/>
        </w:rPr>
      </w:pPr>
      <w:hyperlink w:anchor="_Toc132212112" w:history="1">
        <w:r w:rsidR="00C97CC3" w:rsidRPr="00C54A58">
          <w:rPr>
            <w:rStyle w:val="ab"/>
            <w:rFonts w:ascii="Tahoma" w:hAnsi="Tahoma" w:cs="Tahoma"/>
          </w:rPr>
          <w:t>6.6.2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_Toc132212112 \h </w:instrText>
        </w:r>
        <w:r w:rsidR="00C97CC3">
          <w:rPr>
            <w:webHidden/>
          </w:rPr>
        </w:r>
        <w:r w:rsidR="00C97CC3">
          <w:rPr>
            <w:webHidden/>
          </w:rPr>
          <w:fldChar w:fldCharType="separate"/>
        </w:r>
        <w:r w:rsidR="00C97CC3">
          <w:rPr>
            <w:webHidden/>
          </w:rPr>
          <w:t>37</w:t>
        </w:r>
        <w:r w:rsidR="00C97CC3">
          <w:rPr>
            <w:webHidden/>
          </w:rPr>
          <w:fldChar w:fldCharType="end"/>
        </w:r>
      </w:hyperlink>
    </w:p>
    <w:p w14:paraId="299F35C9" w14:textId="33229AA1" w:rsidR="00C97CC3" w:rsidRDefault="00410A99">
      <w:pPr>
        <w:pStyle w:val="22"/>
        <w:rPr>
          <w:rFonts w:asciiTheme="minorHAnsi" w:eastAsiaTheme="minorEastAsia" w:hAnsiTheme="minorHAnsi" w:cstheme="minorBidi"/>
          <w:b w:val="0"/>
          <w:snapToGrid/>
          <w:sz w:val="22"/>
          <w:szCs w:val="22"/>
        </w:rPr>
      </w:pPr>
      <w:hyperlink w:anchor="_Toc132212113" w:history="1">
        <w:r w:rsidR="00C97CC3" w:rsidRPr="00C54A58">
          <w:rPr>
            <w:rStyle w:val="ab"/>
            <w:rFonts w:ascii="Tahoma" w:hAnsi="Tahoma" w:cs="Tahoma"/>
          </w:rPr>
          <w:t>6.7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Информационное письмо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(форма 7)</w:t>
        </w:r>
        <w:r w:rsidR="00C97CC3">
          <w:rPr>
            <w:webHidden/>
          </w:rPr>
          <w:tab/>
        </w:r>
        <w:r w:rsidR="00C97CC3">
          <w:rPr>
            <w:webHidden/>
          </w:rPr>
          <w:fldChar w:fldCharType="begin"/>
        </w:r>
        <w:r w:rsidR="00C97CC3">
          <w:rPr>
            <w:webHidden/>
          </w:rPr>
          <w:instrText xml:space="preserve"> PAGEREF _Toc132212113 \h </w:instrText>
        </w:r>
        <w:r w:rsidR="00C97CC3">
          <w:rPr>
            <w:webHidden/>
          </w:rPr>
        </w:r>
        <w:r w:rsidR="00C97CC3">
          <w:rPr>
            <w:webHidden/>
          </w:rPr>
          <w:fldChar w:fldCharType="separate"/>
        </w:r>
        <w:r w:rsidR="00C97CC3">
          <w:rPr>
            <w:webHidden/>
          </w:rPr>
          <w:t>38</w:t>
        </w:r>
        <w:r w:rsidR="00C97CC3">
          <w:rPr>
            <w:webHidden/>
          </w:rPr>
          <w:fldChar w:fldCharType="end"/>
        </w:r>
      </w:hyperlink>
    </w:p>
    <w:p w14:paraId="5BDF2C4C" w14:textId="20CEAF67" w:rsidR="00C97CC3" w:rsidRDefault="00410A99">
      <w:pPr>
        <w:pStyle w:val="32"/>
        <w:rPr>
          <w:rFonts w:asciiTheme="minorHAnsi" w:eastAsiaTheme="minorEastAsia" w:hAnsiTheme="minorHAnsi" w:cstheme="minorBidi"/>
          <w:iCs w:val="0"/>
          <w:snapToGrid/>
          <w:sz w:val="22"/>
          <w:szCs w:val="22"/>
        </w:rPr>
      </w:pPr>
      <w:hyperlink w:anchor="_Toc132212114" w:history="1">
        <w:r w:rsidR="00C97CC3" w:rsidRPr="00C54A58">
          <w:rPr>
            <w:rStyle w:val="ab"/>
            <w:rFonts w:ascii="Tahoma" w:hAnsi="Tahoma" w:cs="Tahoma"/>
          </w:rPr>
          <w:t>6.7.1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закупки</w:t>
        </w:r>
        <w:r w:rsidR="00C97CC3">
          <w:rPr>
            <w:webHidden/>
          </w:rPr>
          <w:tab/>
        </w:r>
        <w:r w:rsidR="00C97CC3">
          <w:rPr>
            <w:webHidden/>
          </w:rPr>
          <w:fldChar w:fldCharType="begin"/>
        </w:r>
        <w:r w:rsidR="00C97CC3">
          <w:rPr>
            <w:webHidden/>
          </w:rPr>
          <w:instrText xml:space="preserve"> PAGEREF _Toc132212114 \h </w:instrText>
        </w:r>
        <w:r w:rsidR="00C97CC3">
          <w:rPr>
            <w:webHidden/>
          </w:rPr>
        </w:r>
        <w:r w:rsidR="00C97CC3">
          <w:rPr>
            <w:webHidden/>
          </w:rPr>
          <w:fldChar w:fldCharType="separate"/>
        </w:r>
        <w:r w:rsidR="00C97CC3">
          <w:rPr>
            <w:webHidden/>
          </w:rPr>
          <w:t>38</w:t>
        </w:r>
        <w:r w:rsidR="00C97CC3">
          <w:rPr>
            <w:webHidden/>
          </w:rPr>
          <w:fldChar w:fldCharType="end"/>
        </w:r>
      </w:hyperlink>
    </w:p>
    <w:p w14:paraId="1BB33601" w14:textId="0FD64F22" w:rsidR="00C97CC3" w:rsidRDefault="00410A99">
      <w:pPr>
        <w:pStyle w:val="32"/>
        <w:rPr>
          <w:rFonts w:asciiTheme="minorHAnsi" w:eastAsiaTheme="minorEastAsia" w:hAnsiTheme="minorHAnsi" w:cstheme="minorBidi"/>
          <w:iCs w:val="0"/>
          <w:snapToGrid/>
          <w:sz w:val="22"/>
          <w:szCs w:val="22"/>
        </w:rPr>
      </w:pPr>
      <w:hyperlink w:anchor="_Toc132212115" w:history="1">
        <w:r w:rsidR="00C97CC3" w:rsidRPr="00C54A58">
          <w:rPr>
            <w:rStyle w:val="ab"/>
            <w:rFonts w:ascii="Tahoma" w:hAnsi="Tahoma" w:cs="Tahoma"/>
          </w:rPr>
          <w:t>6.7.2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_Toc132212115 \h </w:instrText>
        </w:r>
        <w:r w:rsidR="00C97CC3">
          <w:rPr>
            <w:webHidden/>
          </w:rPr>
        </w:r>
        <w:r w:rsidR="00C97CC3">
          <w:rPr>
            <w:webHidden/>
          </w:rPr>
          <w:fldChar w:fldCharType="separate"/>
        </w:r>
        <w:r w:rsidR="00C97CC3">
          <w:rPr>
            <w:webHidden/>
          </w:rPr>
          <w:t>39</w:t>
        </w:r>
        <w:r w:rsidR="00C97CC3">
          <w:rPr>
            <w:webHidden/>
          </w:rPr>
          <w:fldChar w:fldCharType="end"/>
        </w:r>
      </w:hyperlink>
    </w:p>
    <w:p w14:paraId="452B8866" w14:textId="647C4F64" w:rsidR="00C97CC3" w:rsidRDefault="00410A99">
      <w:pPr>
        <w:pStyle w:val="22"/>
        <w:rPr>
          <w:rFonts w:asciiTheme="minorHAnsi" w:eastAsiaTheme="minorEastAsia" w:hAnsiTheme="minorHAnsi" w:cstheme="minorBidi"/>
          <w:b w:val="0"/>
          <w:snapToGrid/>
          <w:sz w:val="22"/>
          <w:szCs w:val="22"/>
        </w:rPr>
      </w:pPr>
      <w:hyperlink w:anchor="_Toc132212116" w:history="1">
        <w:r w:rsidR="00C97CC3" w:rsidRPr="00C54A58">
          <w:rPr>
            <w:rStyle w:val="ab"/>
            <w:rFonts w:ascii="Tahoma" w:hAnsi="Tahoma" w:cs="Tahoma"/>
          </w:rPr>
          <w:t>6.8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об участии в судебных разбирательствах (форма 8)</w:t>
        </w:r>
        <w:r w:rsidR="00C97CC3">
          <w:rPr>
            <w:webHidden/>
          </w:rPr>
          <w:tab/>
        </w:r>
        <w:r w:rsidR="00C97CC3">
          <w:rPr>
            <w:webHidden/>
          </w:rPr>
          <w:fldChar w:fldCharType="begin"/>
        </w:r>
        <w:r w:rsidR="00C97CC3">
          <w:rPr>
            <w:webHidden/>
          </w:rPr>
          <w:instrText xml:space="preserve"> PAGEREF _Toc132212116 \h </w:instrText>
        </w:r>
        <w:r w:rsidR="00C97CC3">
          <w:rPr>
            <w:webHidden/>
          </w:rPr>
        </w:r>
        <w:r w:rsidR="00C97CC3">
          <w:rPr>
            <w:webHidden/>
          </w:rPr>
          <w:fldChar w:fldCharType="separate"/>
        </w:r>
        <w:r w:rsidR="00C97CC3">
          <w:rPr>
            <w:webHidden/>
          </w:rPr>
          <w:t>40</w:t>
        </w:r>
        <w:r w:rsidR="00C97CC3">
          <w:rPr>
            <w:webHidden/>
          </w:rPr>
          <w:fldChar w:fldCharType="end"/>
        </w:r>
      </w:hyperlink>
    </w:p>
    <w:p w14:paraId="321C8833" w14:textId="55974C42" w:rsidR="00C97CC3" w:rsidRDefault="00410A99">
      <w:pPr>
        <w:pStyle w:val="32"/>
        <w:rPr>
          <w:rFonts w:asciiTheme="minorHAnsi" w:eastAsiaTheme="minorEastAsia" w:hAnsiTheme="minorHAnsi" w:cstheme="minorBidi"/>
          <w:iCs w:val="0"/>
          <w:snapToGrid/>
          <w:sz w:val="22"/>
          <w:szCs w:val="22"/>
        </w:rPr>
      </w:pPr>
      <w:hyperlink w:anchor="_Toc132212117" w:history="1">
        <w:r w:rsidR="00C97CC3" w:rsidRPr="00C54A58">
          <w:rPr>
            <w:rStyle w:val="ab"/>
            <w:rFonts w:ascii="Tahoma" w:hAnsi="Tahoma" w:cs="Tahoma"/>
          </w:rPr>
          <w:t>6.8.1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w:t>
        </w:r>
        <w:r w:rsidR="00C97CC3">
          <w:rPr>
            <w:webHidden/>
          </w:rPr>
          <w:tab/>
        </w:r>
        <w:r w:rsidR="00C97CC3">
          <w:rPr>
            <w:webHidden/>
          </w:rPr>
          <w:fldChar w:fldCharType="begin"/>
        </w:r>
        <w:r w:rsidR="00C97CC3">
          <w:rPr>
            <w:webHidden/>
          </w:rPr>
          <w:instrText xml:space="preserve"> PAGEREF _Toc132212117 \h </w:instrText>
        </w:r>
        <w:r w:rsidR="00C97CC3">
          <w:rPr>
            <w:webHidden/>
          </w:rPr>
        </w:r>
        <w:r w:rsidR="00C97CC3">
          <w:rPr>
            <w:webHidden/>
          </w:rPr>
          <w:fldChar w:fldCharType="separate"/>
        </w:r>
        <w:r w:rsidR="00C97CC3">
          <w:rPr>
            <w:webHidden/>
          </w:rPr>
          <w:t>40</w:t>
        </w:r>
        <w:r w:rsidR="00C97CC3">
          <w:rPr>
            <w:webHidden/>
          </w:rPr>
          <w:fldChar w:fldCharType="end"/>
        </w:r>
      </w:hyperlink>
    </w:p>
    <w:p w14:paraId="0BA1C986" w14:textId="5AFC803F" w:rsidR="00C97CC3" w:rsidRDefault="00410A99">
      <w:pPr>
        <w:pStyle w:val="32"/>
        <w:rPr>
          <w:rFonts w:asciiTheme="minorHAnsi" w:eastAsiaTheme="minorEastAsia" w:hAnsiTheme="minorHAnsi" w:cstheme="minorBidi"/>
          <w:iCs w:val="0"/>
          <w:snapToGrid/>
          <w:sz w:val="22"/>
          <w:szCs w:val="22"/>
        </w:rPr>
      </w:pPr>
      <w:hyperlink w:anchor="_Toc132212118" w:history="1">
        <w:r w:rsidR="00C97CC3" w:rsidRPr="00C54A58">
          <w:rPr>
            <w:rStyle w:val="ab"/>
            <w:rFonts w:ascii="Tahoma" w:hAnsi="Tahoma" w:cs="Tahoma"/>
          </w:rPr>
          <w:t>6.8.2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_Toc132212118 \h </w:instrText>
        </w:r>
        <w:r w:rsidR="00C97CC3">
          <w:rPr>
            <w:webHidden/>
          </w:rPr>
        </w:r>
        <w:r w:rsidR="00C97CC3">
          <w:rPr>
            <w:webHidden/>
          </w:rPr>
          <w:fldChar w:fldCharType="separate"/>
        </w:r>
        <w:r w:rsidR="00C97CC3">
          <w:rPr>
            <w:webHidden/>
          </w:rPr>
          <w:t>41</w:t>
        </w:r>
        <w:r w:rsidR="00C97CC3">
          <w:rPr>
            <w:webHidden/>
          </w:rPr>
          <w:fldChar w:fldCharType="end"/>
        </w:r>
      </w:hyperlink>
    </w:p>
    <w:p w14:paraId="58BCC79C" w14:textId="6E89B341" w:rsidR="00C97CC3" w:rsidRDefault="00410A99">
      <w:pPr>
        <w:pStyle w:val="22"/>
        <w:rPr>
          <w:rFonts w:asciiTheme="minorHAnsi" w:eastAsiaTheme="minorEastAsia" w:hAnsiTheme="minorHAnsi" w:cstheme="minorBidi"/>
          <w:b w:val="0"/>
          <w:snapToGrid/>
          <w:sz w:val="22"/>
          <w:szCs w:val="22"/>
        </w:rPr>
      </w:pPr>
      <w:hyperlink w:anchor="_Toc132212119" w:history="1">
        <w:r w:rsidR="00C97CC3" w:rsidRPr="00C54A58">
          <w:rPr>
            <w:rStyle w:val="ab"/>
            <w:rFonts w:ascii="Tahoma" w:hAnsi="Tahoma" w:cs="Tahoma"/>
          </w:rPr>
          <w:t>6.9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о соответствии Участника закупки установленным требованиям (форма 9)</w:t>
        </w:r>
        <w:r w:rsidR="00C97CC3">
          <w:rPr>
            <w:webHidden/>
          </w:rPr>
          <w:tab/>
        </w:r>
        <w:r w:rsidR="00C97CC3">
          <w:rPr>
            <w:webHidden/>
          </w:rPr>
          <w:fldChar w:fldCharType="begin"/>
        </w:r>
        <w:r w:rsidR="00C97CC3">
          <w:rPr>
            <w:webHidden/>
          </w:rPr>
          <w:instrText xml:space="preserve"> PAGEREF _Toc132212119 \h </w:instrText>
        </w:r>
        <w:r w:rsidR="00C97CC3">
          <w:rPr>
            <w:webHidden/>
          </w:rPr>
        </w:r>
        <w:r w:rsidR="00C97CC3">
          <w:rPr>
            <w:webHidden/>
          </w:rPr>
          <w:fldChar w:fldCharType="separate"/>
        </w:r>
        <w:r w:rsidR="00C97CC3">
          <w:rPr>
            <w:webHidden/>
          </w:rPr>
          <w:t>42</w:t>
        </w:r>
        <w:r w:rsidR="00C97CC3">
          <w:rPr>
            <w:webHidden/>
          </w:rPr>
          <w:fldChar w:fldCharType="end"/>
        </w:r>
      </w:hyperlink>
    </w:p>
    <w:p w14:paraId="5D4292C6" w14:textId="52DBD0A8" w:rsidR="00C97CC3" w:rsidRDefault="00410A99">
      <w:pPr>
        <w:pStyle w:val="32"/>
        <w:rPr>
          <w:rFonts w:asciiTheme="minorHAnsi" w:eastAsiaTheme="minorEastAsia" w:hAnsiTheme="minorHAnsi" w:cstheme="minorBidi"/>
          <w:iCs w:val="0"/>
          <w:snapToGrid/>
          <w:sz w:val="22"/>
          <w:szCs w:val="22"/>
        </w:rPr>
      </w:pPr>
      <w:hyperlink w:anchor="_Toc132212120" w:history="1">
        <w:r w:rsidR="00C97CC3" w:rsidRPr="00C54A58">
          <w:rPr>
            <w:rStyle w:val="ab"/>
            <w:rFonts w:ascii="Tahoma" w:hAnsi="Tahoma" w:cs="Tahoma"/>
          </w:rPr>
          <w:t>6.9.1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w:t>
        </w:r>
        <w:r w:rsidR="00C97CC3" w:rsidRPr="00C54A58">
          <w:rPr>
            <w:rStyle w:val="ab"/>
            <w:rFonts w:ascii="Tahoma" w:hAnsi="Tahoma"/>
          </w:rPr>
          <w:t xml:space="preserve"> декларации</w:t>
        </w:r>
        <w:r w:rsidR="00C97CC3">
          <w:rPr>
            <w:webHidden/>
          </w:rPr>
          <w:tab/>
        </w:r>
        <w:r w:rsidR="00C97CC3">
          <w:rPr>
            <w:webHidden/>
          </w:rPr>
          <w:fldChar w:fldCharType="begin"/>
        </w:r>
        <w:r w:rsidR="00C97CC3">
          <w:rPr>
            <w:webHidden/>
          </w:rPr>
          <w:instrText xml:space="preserve"> PAGEREF _Toc132212120 \h </w:instrText>
        </w:r>
        <w:r w:rsidR="00C97CC3">
          <w:rPr>
            <w:webHidden/>
          </w:rPr>
        </w:r>
        <w:r w:rsidR="00C97CC3">
          <w:rPr>
            <w:webHidden/>
          </w:rPr>
          <w:fldChar w:fldCharType="separate"/>
        </w:r>
        <w:r w:rsidR="00C97CC3">
          <w:rPr>
            <w:webHidden/>
          </w:rPr>
          <w:t>42</w:t>
        </w:r>
        <w:r w:rsidR="00C97CC3">
          <w:rPr>
            <w:webHidden/>
          </w:rPr>
          <w:fldChar w:fldCharType="end"/>
        </w:r>
      </w:hyperlink>
    </w:p>
    <w:p w14:paraId="5E058D5F" w14:textId="59941717" w:rsidR="00C97CC3" w:rsidRDefault="00410A99">
      <w:pPr>
        <w:pStyle w:val="22"/>
        <w:rPr>
          <w:rFonts w:asciiTheme="minorHAnsi" w:eastAsiaTheme="minorEastAsia" w:hAnsiTheme="minorHAnsi" w:cstheme="minorBidi"/>
          <w:b w:val="0"/>
          <w:snapToGrid/>
          <w:sz w:val="22"/>
          <w:szCs w:val="22"/>
        </w:rPr>
      </w:pPr>
      <w:hyperlink w:anchor="_Toc132212121" w:history="1">
        <w:r w:rsidR="00C97CC3" w:rsidRPr="00C54A58">
          <w:rPr>
            <w:rStyle w:val="ab"/>
            <w:rFonts w:ascii="Tahoma" w:hAnsi="Tahoma" w:cs="Tahoma"/>
          </w:rPr>
          <w:t>6.10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наименования страны происхождения поставляемых товаров (форма 10)</w:t>
        </w:r>
        <w:r w:rsidR="00C97CC3">
          <w:rPr>
            <w:webHidden/>
          </w:rPr>
          <w:tab/>
        </w:r>
        <w:r w:rsidR="00C97CC3">
          <w:rPr>
            <w:webHidden/>
          </w:rPr>
          <w:fldChar w:fldCharType="begin"/>
        </w:r>
        <w:r w:rsidR="00C97CC3">
          <w:rPr>
            <w:webHidden/>
          </w:rPr>
          <w:instrText xml:space="preserve"> PAGEREF _Toc132212121 \h </w:instrText>
        </w:r>
        <w:r w:rsidR="00C97CC3">
          <w:rPr>
            <w:webHidden/>
          </w:rPr>
        </w:r>
        <w:r w:rsidR="00C97CC3">
          <w:rPr>
            <w:webHidden/>
          </w:rPr>
          <w:fldChar w:fldCharType="separate"/>
        </w:r>
        <w:r w:rsidR="00C97CC3">
          <w:rPr>
            <w:webHidden/>
          </w:rPr>
          <w:t>44</w:t>
        </w:r>
        <w:r w:rsidR="00C97CC3">
          <w:rPr>
            <w:webHidden/>
          </w:rPr>
          <w:fldChar w:fldCharType="end"/>
        </w:r>
      </w:hyperlink>
    </w:p>
    <w:p w14:paraId="160D4E61" w14:textId="681CAD03" w:rsidR="00C97CC3" w:rsidRDefault="00410A99">
      <w:pPr>
        <w:pStyle w:val="32"/>
        <w:rPr>
          <w:rFonts w:asciiTheme="minorHAnsi" w:eastAsiaTheme="minorEastAsia" w:hAnsiTheme="minorHAnsi" w:cstheme="minorBidi"/>
          <w:iCs w:val="0"/>
          <w:snapToGrid/>
          <w:sz w:val="22"/>
          <w:szCs w:val="22"/>
        </w:rPr>
      </w:pPr>
      <w:hyperlink w:anchor="_Toc132212122" w:history="1">
        <w:r w:rsidR="00C97CC3" w:rsidRPr="00C54A58">
          <w:rPr>
            <w:rStyle w:val="ab"/>
            <w:rFonts w:ascii="Tahoma" w:hAnsi="Tahoma" w:cs="Tahoma"/>
          </w:rPr>
          <w:t>6.10.1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декларации</w:t>
        </w:r>
        <w:r w:rsidR="00C97CC3">
          <w:rPr>
            <w:webHidden/>
          </w:rPr>
          <w:tab/>
        </w:r>
        <w:r w:rsidR="00C97CC3">
          <w:rPr>
            <w:webHidden/>
          </w:rPr>
          <w:fldChar w:fldCharType="begin"/>
        </w:r>
        <w:r w:rsidR="00C97CC3">
          <w:rPr>
            <w:webHidden/>
          </w:rPr>
          <w:instrText xml:space="preserve"> PAGEREF _Toc132212122 \h </w:instrText>
        </w:r>
        <w:r w:rsidR="00C97CC3">
          <w:rPr>
            <w:webHidden/>
          </w:rPr>
        </w:r>
        <w:r w:rsidR="00C97CC3">
          <w:rPr>
            <w:webHidden/>
          </w:rPr>
          <w:fldChar w:fldCharType="separate"/>
        </w:r>
        <w:r w:rsidR="00C97CC3">
          <w:rPr>
            <w:webHidden/>
          </w:rPr>
          <w:t>44</w:t>
        </w:r>
        <w:r w:rsidR="00C97CC3">
          <w:rPr>
            <w:webHidden/>
          </w:rPr>
          <w:fldChar w:fldCharType="end"/>
        </w:r>
      </w:hyperlink>
    </w:p>
    <w:p w14:paraId="3D9FE875" w14:textId="4F747B01" w:rsidR="00094888" w:rsidRDefault="00094888" w:rsidP="00094888">
      <w:pPr>
        <w:rPr>
          <w:rFonts w:ascii="Tahoma" w:hAnsi="Tahoma" w:cs="Tahoma"/>
          <w:b/>
          <w:bCs/>
          <w:caps/>
          <w:noProof/>
          <w:sz w:val="20"/>
        </w:rPr>
      </w:pPr>
      <w:r>
        <w:rPr>
          <w:rFonts w:ascii="Tahoma" w:hAnsi="Tahoma" w:cs="Tahoma"/>
          <w:b/>
          <w:bCs/>
          <w:caps/>
          <w:noProof/>
          <w:sz w:val="20"/>
        </w:rPr>
        <w:fldChar w:fldCharType="end"/>
      </w:r>
    </w:p>
    <w:p w14:paraId="3AA5B32F" w14:textId="77777777" w:rsidR="00094888" w:rsidRDefault="00094888" w:rsidP="0009488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2120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1D7F462"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2120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4C7131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433473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E4125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43897B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A21B99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AD911AC"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2120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487C21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2D8E3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9B5FE7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5EF17C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71231C"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5CCAE1"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FEE2F"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AC14FB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1D47F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5E0EE5" w14:textId="77777777" w:rsidR="00094888" w:rsidRDefault="00094888" w:rsidP="00094888">
      <w:pPr>
        <w:pStyle w:val="20"/>
        <w:numPr>
          <w:ilvl w:val="1"/>
          <w:numId w:val="11"/>
        </w:numPr>
        <w:tabs>
          <w:tab w:val="left" w:pos="708"/>
        </w:tabs>
        <w:snapToGrid w:val="0"/>
        <w:ind w:left="0" w:firstLine="1134"/>
        <w:rPr>
          <w:rFonts w:ascii="Tahoma" w:hAnsi="Tahoma" w:cs="Tahoma"/>
          <w:sz w:val="20"/>
        </w:rPr>
      </w:pPr>
      <w:bookmarkStart w:id="43" w:name="_Toc1322120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66E23F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A6653C1" w14:textId="77777777" w:rsidR="00094888" w:rsidRDefault="00094888" w:rsidP="0009488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2A806B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16F1E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4AE6B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81AC01" w14:textId="77777777" w:rsidR="00094888" w:rsidRDefault="00094888" w:rsidP="00094888">
      <w:pPr>
        <w:pStyle w:val="20"/>
        <w:numPr>
          <w:ilvl w:val="1"/>
          <w:numId w:val="11"/>
        </w:numPr>
        <w:snapToGrid w:val="0"/>
        <w:ind w:left="0" w:firstLine="1134"/>
        <w:rPr>
          <w:rFonts w:ascii="Tahoma" w:hAnsi="Tahoma" w:cs="Tahoma"/>
          <w:sz w:val="20"/>
        </w:rPr>
      </w:pPr>
      <w:bookmarkStart w:id="49" w:name="_Toc1322120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B0A50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B842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CBE4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9FDE6FF" w14:textId="77777777" w:rsidR="00094888" w:rsidRDefault="00094888" w:rsidP="00094888">
      <w:pPr>
        <w:pStyle w:val="af8"/>
        <w:numPr>
          <w:ilvl w:val="2"/>
          <w:numId w:val="11"/>
        </w:numPr>
        <w:tabs>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C938B24"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4DE15B"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CB54E0"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83CFBE"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7C598F7"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8A3FFA" w14:textId="77777777" w:rsidR="00094888" w:rsidRDefault="00094888" w:rsidP="0009488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CC54A9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7CB449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C1253F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2C8DD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64A39C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97B55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1515A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ECD7AD"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1AD5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70E43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EF9C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4CD2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927E0C3"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E67F9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AB8B8A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9032B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F54BE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6CA438"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8E4DBF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D8B5CE" w14:textId="77777777" w:rsidR="00094888" w:rsidRDefault="00094888" w:rsidP="0009488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AC3767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7A419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630567" w14:textId="77777777" w:rsidR="00094888" w:rsidRDefault="00094888" w:rsidP="00094888">
      <w:pPr>
        <w:pStyle w:val="af8"/>
        <w:tabs>
          <w:tab w:val="clear" w:pos="2269"/>
          <w:tab w:val="left" w:pos="708"/>
        </w:tabs>
        <w:spacing w:line="240" w:lineRule="auto"/>
        <w:ind w:left="0" w:firstLine="0"/>
        <w:rPr>
          <w:rFonts w:ascii="Tahoma" w:hAnsi="Tahoma" w:cs="Tahoma"/>
          <w:sz w:val="20"/>
          <w:lang w:val="ru-RU"/>
        </w:rPr>
      </w:pPr>
    </w:p>
    <w:p w14:paraId="5AD34B42" w14:textId="77777777" w:rsidR="00094888" w:rsidRDefault="00094888" w:rsidP="00094888"/>
    <w:p w14:paraId="76FB1324" w14:textId="77777777" w:rsidR="00094888" w:rsidRDefault="00094888" w:rsidP="00094888">
      <w:pPr>
        <w:pStyle w:val="af8"/>
        <w:tabs>
          <w:tab w:val="clear" w:pos="2269"/>
          <w:tab w:val="left" w:pos="708"/>
        </w:tabs>
        <w:spacing w:line="240" w:lineRule="auto"/>
        <w:ind w:left="0" w:firstLine="0"/>
        <w:rPr>
          <w:rFonts w:ascii="Tahoma" w:hAnsi="Tahoma" w:cs="Tahoma"/>
          <w:snapToGrid/>
          <w:sz w:val="20"/>
          <w:lang w:val="ru-RU"/>
        </w:rPr>
      </w:pPr>
    </w:p>
    <w:p w14:paraId="191A4910"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20719D64" w14:textId="77777777" w:rsidR="00094888" w:rsidRDefault="00094888" w:rsidP="00094888">
      <w:pPr>
        <w:rPr>
          <w:lang w:val="x-none" w:eastAsia="x-none"/>
        </w:rPr>
      </w:pPr>
    </w:p>
    <w:p w14:paraId="41AFD01B" w14:textId="77777777" w:rsidR="00094888" w:rsidRDefault="00094888" w:rsidP="00094888">
      <w:pPr>
        <w:pStyle w:val="10"/>
        <w:numPr>
          <w:ilvl w:val="0"/>
          <w:numId w:val="11"/>
        </w:numPr>
        <w:rPr>
          <w:rFonts w:ascii="Tahoma" w:hAnsi="Tahoma" w:cs="Tahoma"/>
          <w:sz w:val="20"/>
        </w:rPr>
      </w:pPr>
      <w:bookmarkStart w:id="53" w:name="_Ref421095390"/>
      <w:bookmarkStart w:id="54" w:name="_Toc1322120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0CF804A" w14:textId="77777777" w:rsidR="00094888" w:rsidRDefault="00094888" w:rsidP="0009488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379609E" w14:textId="77777777" w:rsidR="00094888" w:rsidRDefault="00094888" w:rsidP="0009488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27C36AF" w14:textId="77777777" w:rsidR="00094888" w:rsidRDefault="00094888" w:rsidP="00094888">
      <w:pPr>
        <w:spacing w:line="240" w:lineRule="auto"/>
        <w:ind w:firstLine="0"/>
        <w:rPr>
          <w:rFonts w:ascii="Tahoma" w:hAnsi="Tahoma" w:cs="Tahoma"/>
          <w:sz w:val="20"/>
        </w:rPr>
      </w:pPr>
    </w:p>
    <w:p w14:paraId="524AB4A2" w14:textId="77777777" w:rsidR="00094888" w:rsidRDefault="00094888" w:rsidP="00094888">
      <w:pPr>
        <w:spacing w:line="240" w:lineRule="auto"/>
        <w:ind w:firstLine="0"/>
        <w:rPr>
          <w:rFonts w:ascii="Tahoma" w:hAnsi="Tahoma" w:cs="Tahoma"/>
          <w:sz w:val="20"/>
        </w:rPr>
      </w:pPr>
    </w:p>
    <w:p w14:paraId="17009B9F" w14:textId="77777777" w:rsidR="00094888" w:rsidRDefault="00094888" w:rsidP="00094888">
      <w:pPr>
        <w:spacing w:line="240" w:lineRule="auto"/>
        <w:ind w:firstLine="0"/>
        <w:rPr>
          <w:rFonts w:ascii="Tahoma" w:hAnsi="Tahoma" w:cs="Tahoma"/>
          <w:sz w:val="20"/>
        </w:rPr>
      </w:pPr>
    </w:p>
    <w:p w14:paraId="0D5EE467" w14:textId="77777777" w:rsidR="00094888" w:rsidRDefault="00094888" w:rsidP="00094888"/>
    <w:p w14:paraId="0C6CFB65" w14:textId="77777777" w:rsidR="00094888" w:rsidRDefault="00094888" w:rsidP="0009488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2120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BF4F91A" w14:textId="77777777" w:rsidR="00094888" w:rsidRDefault="00094888" w:rsidP="0009488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05491E" w14:textId="77777777" w:rsidR="00094888" w:rsidRDefault="00094888" w:rsidP="00094888">
      <w:pPr>
        <w:spacing w:line="240" w:lineRule="auto"/>
        <w:ind w:firstLine="1134"/>
        <w:rPr>
          <w:rFonts w:ascii="Tahoma" w:hAnsi="Tahoma" w:cs="Tahoma"/>
          <w:sz w:val="20"/>
        </w:rPr>
      </w:pPr>
    </w:p>
    <w:p w14:paraId="35D2C23D" w14:textId="77777777" w:rsidR="00094888" w:rsidRDefault="00094888" w:rsidP="0009488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727CCB" w14:textId="77777777" w:rsidR="00094888" w:rsidRDefault="00094888" w:rsidP="00094888">
      <w:pPr>
        <w:spacing w:line="240" w:lineRule="auto"/>
        <w:ind w:firstLine="0"/>
        <w:rPr>
          <w:rFonts w:ascii="Tahoma" w:hAnsi="Tahoma" w:cs="Tahoma"/>
          <w:sz w:val="20"/>
        </w:rPr>
      </w:pPr>
    </w:p>
    <w:p w14:paraId="502A6165" w14:textId="77777777" w:rsidR="00094888" w:rsidRDefault="00094888" w:rsidP="00094888">
      <w:pPr>
        <w:spacing w:line="240" w:lineRule="auto"/>
        <w:ind w:firstLine="0"/>
        <w:rPr>
          <w:rFonts w:ascii="Tahoma" w:hAnsi="Tahoma" w:cs="Tahoma"/>
          <w:sz w:val="20"/>
        </w:rPr>
      </w:pPr>
    </w:p>
    <w:p w14:paraId="04E73E08" w14:textId="77777777" w:rsidR="00094888" w:rsidRDefault="00094888" w:rsidP="00094888"/>
    <w:p w14:paraId="36436052" w14:textId="77777777" w:rsidR="00094888" w:rsidRDefault="00094888" w:rsidP="0009488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2120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D2F218" w14:textId="77777777" w:rsidR="00094888" w:rsidRDefault="00094888" w:rsidP="0009488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2120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9E676D"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F278DE"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013C64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AB2FF2"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F5B24B1"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9B629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22B903"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2086B9"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DD50DA"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873BFE5"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95820B"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1AAAF4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C12CAA7" w14:textId="77777777" w:rsidR="00094888" w:rsidRDefault="00094888" w:rsidP="0009488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2120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7F5215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20BE031" w14:textId="77777777" w:rsidR="00094888" w:rsidRDefault="00094888" w:rsidP="00094888">
      <w:pPr>
        <w:pStyle w:val="20"/>
        <w:numPr>
          <w:ilvl w:val="1"/>
          <w:numId w:val="11"/>
        </w:numPr>
        <w:snapToGrid w:val="0"/>
        <w:rPr>
          <w:rFonts w:ascii="Tahoma" w:hAnsi="Tahoma" w:cs="Tahoma"/>
          <w:sz w:val="20"/>
        </w:rPr>
      </w:pPr>
      <w:bookmarkStart w:id="88" w:name="_Ref421178755"/>
      <w:bookmarkStart w:id="89" w:name="_Toc1322120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CA4816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E044E5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63D385D"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5A837CE"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71A297"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776302" w14:textId="77777777" w:rsidR="00094888" w:rsidRDefault="00094888" w:rsidP="0009488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2120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21E09A2"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56477C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A52C9C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14C180"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5000ED"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0404B2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8F125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4BEABC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1CFFCC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214D2F"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F9AFDA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02F4EB"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47ACD1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61BA10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CFDA56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9BEE65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B97587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82ABF27"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F40BCA"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752F4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A4A4E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56ABB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05C8F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FABA5D"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CC6271"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4E96F07"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55418C"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3C0882D"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C350AE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F0109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BA490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8F6968" w14:textId="77777777" w:rsidR="00094888" w:rsidRDefault="00094888" w:rsidP="0009488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CB7D8C"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B9C114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4F3A63"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37FDC42"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B317FDB"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502D10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8198C32"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724632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9FBEAB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674BE2"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45D71729"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7A055AF"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D0419F5"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647762" w14:textId="77777777" w:rsidR="00094888" w:rsidRDefault="00094888" w:rsidP="00094888">
      <w:pPr>
        <w:spacing w:line="240" w:lineRule="auto"/>
        <w:ind w:left="1134" w:firstLine="0"/>
        <w:rPr>
          <w:rFonts w:ascii="Tahoma" w:hAnsi="Tahoma" w:cs="Tahoma"/>
          <w:sz w:val="20"/>
        </w:rPr>
      </w:pPr>
    </w:p>
    <w:p w14:paraId="3644F15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DEAC76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2F0BAD9"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683CD70B"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112B464"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9F2051"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A7A1EA" w14:textId="77777777" w:rsidR="00094888" w:rsidRDefault="00094888" w:rsidP="00094888">
      <w:pPr>
        <w:spacing w:line="240" w:lineRule="auto"/>
        <w:ind w:left="1134" w:firstLine="0"/>
        <w:rPr>
          <w:rFonts w:ascii="Tahoma" w:hAnsi="Tahoma" w:cs="Tahoma"/>
          <w:sz w:val="20"/>
        </w:rPr>
      </w:pPr>
    </w:p>
    <w:p w14:paraId="2DFB4ED2" w14:textId="77777777" w:rsidR="00094888" w:rsidRDefault="00094888" w:rsidP="0009488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D0BACB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3ED23C5" w14:textId="77777777" w:rsidR="00094888" w:rsidRDefault="00094888" w:rsidP="00094888">
      <w:pPr>
        <w:pStyle w:val="af8"/>
        <w:tabs>
          <w:tab w:val="clear" w:pos="2269"/>
          <w:tab w:val="left" w:pos="708"/>
        </w:tabs>
        <w:spacing w:line="240" w:lineRule="auto"/>
        <w:ind w:left="1134" w:firstLine="0"/>
        <w:outlineLvl w:val="2"/>
        <w:rPr>
          <w:rFonts w:ascii="Tahoma" w:hAnsi="Tahoma" w:cs="Tahoma"/>
          <w:sz w:val="20"/>
        </w:rPr>
      </w:pPr>
    </w:p>
    <w:p w14:paraId="1B82271E"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23689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8712A26"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6AC8D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A80CE3" w14:textId="77777777" w:rsidR="00094888" w:rsidRDefault="00094888" w:rsidP="00094888">
      <w:pPr>
        <w:pStyle w:val="17"/>
        <w:tabs>
          <w:tab w:val="num" w:pos="0"/>
        </w:tabs>
        <w:spacing w:before="0" w:after="0"/>
        <w:rPr>
          <w:rFonts w:ascii="Tahoma" w:hAnsi="Tahoma" w:cs="Tahoma"/>
          <w:snapToGrid w:val="0"/>
          <w:sz w:val="20"/>
        </w:rPr>
      </w:pPr>
    </w:p>
    <w:p w14:paraId="11035B6D" w14:textId="77777777" w:rsidR="00094888" w:rsidRDefault="00094888" w:rsidP="00094888">
      <w:pPr>
        <w:pStyle w:val="20"/>
        <w:numPr>
          <w:ilvl w:val="1"/>
          <w:numId w:val="11"/>
        </w:numPr>
        <w:snapToGrid w:val="0"/>
        <w:rPr>
          <w:rFonts w:ascii="Tahoma" w:hAnsi="Tahoma" w:cs="Tahoma"/>
          <w:snapToGrid/>
          <w:sz w:val="20"/>
        </w:rPr>
      </w:pPr>
      <w:bookmarkStart w:id="121" w:name="_Ref93088240"/>
      <w:bookmarkStart w:id="122" w:name="_Toc13221207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8D71AEC" w14:textId="77777777" w:rsidR="00094888" w:rsidRDefault="00094888" w:rsidP="0009488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21207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F309DA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71D32A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62C73C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2617319"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898AE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AA3A83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7A6647"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B2B97D"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82C874"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50CE06"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FCABBF" w14:textId="77777777" w:rsidR="00094888" w:rsidRDefault="00094888" w:rsidP="00094888">
      <w:pPr>
        <w:spacing w:line="240" w:lineRule="auto"/>
        <w:ind w:firstLine="0"/>
        <w:jc w:val="left"/>
        <w:rPr>
          <w:rFonts w:ascii="Calibri" w:hAnsi="Calibri" w:cs="Calibri"/>
          <w:sz w:val="22"/>
          <w:szCs w:val="22"/>
          <w:lang w:eastAsia="en-US"/>
        </w:rPr>
      </w:pPr>
    </w:p>
    <w:p w14:paraId="6255AA0F" w14:textId="77777777" w:rsidR="00094888" w:rsidRDefault="00094888" w:rsidP="00094888">
      <w:pPr>
        <w:pStyle w:val="afd"/>
        <w:tabs>
          <w:tab w:val="clear" w:pos="360"/>
          <w:tab w:val="left" w:pos="708"/>
        </w:tabs>
        <w:spacing w:line="240" w:lineRule="auto"/>
        <w:ind w:left="1134" w:firstLine="0"/>
        <w:rPr>
          <w:rFonts w:ascii="Tahoma" w:hAnsi="Tahoma" w:cs="Tahoma"/>
          <w:sz w:val="20"/>
        </w:rPr>
      </w:pPr>
    </w:p>
    <w:p w14:paraId="0B69DC0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72B3642" w14:textId="77777777" w:rsidR="00094888" w:rsidRDefault="00094888" w:rsidP="0009488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FCD7EE2" w14:textId="77777777" w:rsidR="00094888" w:rsidRDefault="00094888" w:rsidP="0009488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21207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989762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98665AC"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3F7577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E3643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888991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B655AD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A5B2BB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A91977"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042F27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5C084F"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B7931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91E13F"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C7B0148"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5ED075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1405D52"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48C0CB"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1919D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D003A5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CA3B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56C882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FB0AE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1290EE"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B4EAA45"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33E6C833" w14:textId="77777777" w:rsidR="00094888" w:rsidRDefault="00094888" w:rsidP="00094888">
      <w:pPr>
        <w:pStyle w:val="23"/>
        <w:numPr>
          <w:ilvl w:val="2"/>
          <w:numId w:val="11"/>
        </w:numPr>
        <w:snapToGrid w:val="0"/>
        <w:spacing w:before="0" w:after="0"/>
        <w:rPr>
          <w:rFonts w:ascii="Tahoma" w:hAnsi="Tahoma" w:cs="Tahoma"/>
          <w:b w:val="0"/>
          <w:sz w:val="20"/>
        </w:rPr>
      </w:pPr>
      <w:bookmarkStart w:id="140" w:name="_Toc433646783"/>
      <w:bookmarkStart w:id="141" w:name="_Toc13221208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79B09A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CEC75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C2A68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3A7C6DC7"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8C3D1D"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1168DC"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F0AC44"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B0D9F92"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AF68F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85AF67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4AF180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C3A106D"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94E27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BFCF69"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84B820"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F987A5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99555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6B8AE6" w14:textId="77777777" w:rsidR="00094888" w:rsidRDefault="00094888" w:rsidP="00094888">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212081"/>
      <w:r>
        <w:rPr>
          <w:rFonts w:ascii="Tahoma" w:hAnsi="Tahoma" w:cs="Tahoma"/>
          <w:b w:val="0"/>
          <w:sz w:val="20"/>
        </w:rPr>
        <w:t>Подача заявок и их прием</w:t>
      </w:r>
      <w:bookmarkEnd w:id="147"/>
      <w:bookmarkEnd w:id="148"/>
      <w:bookmarkEnd w:id="149"/>
      <w:bookmarkEnd w:id="150"/>
      <w:bookmarkEnd w:id="151"/>
      <w:bookmarkEnd w:id="152"/>
    </w:p>
    <w:p w14:paraId="48BC7E7C"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24D283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50CEF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5FC29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B8C0C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C81BF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9E5706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215F69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A0AF4F" w14:textId="77777777" w:rsidR="00094888" w:rsidRDefault="00094888" w:rsidP="00094888">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21208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27217A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E01629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630124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3AC67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2DCFA2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274AC96" w14:textId="77777777" w:rsidR="00094888" w:rsidRDefault="00094888" w:rsidP="00094888">
      <w:pPr>
        <w:pStyle w:val="20"/>
        <w:numPr>
          <w:ilvl w:val="1"/>
          <w:numId w:val="11"/>
        </w:numPr>
        <w:snapToGrid w:val="0"/>
        <w:rPr>
          <w:rFonts w:ascii="Tahoma" w:hAnsi="Tahoma" w:cs="Tahoma"/>
          <w:b w:val="0"/>
          <w:sz w:val="20"/>
        </w:rPr>
      </w:pPr>
      <w:bookmarkStart w:id="175" w:name="_Ref238291633"/>
      <w:bookmarkStart w:id="176" w:name="_Toc13221208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10DE636" w14:textId="77777777" w:rsidR="00094888" w:rsidRDefault="00094888" w:rsidP="00094888">
      <w:pPr>
        <w:pStyle w:val="23"/>
        <w:numPr>
          <w:ilvl w:val="2"/>
          <w:numId w:val="11"/>
        </w:numPr>
        <w:snapToGrid w:val="0"/>
        <w:rPr>
          <w:rFonts w:ascii="Tahoma" w:hAnsi="Tahoma" w:cs="Tahoma"/>
          <w:sz w:val="20"/>
        </w:rPr>
      </w:pPr>
      <w:bookmarkStart w:id="178" w:name="_Toc132212084"/>
      <w:r>
        <w:rPr>
          <w:rFonts w:ascii="Tahoma" w:hAnsi="Tahoma" w:cs="Tahoma"/>
          <w:sz w:val="20"/>
        </w:rPr>
        <w:t>Общие положения</w:t>
      </w:r>
      <w:bookmarkEnd w:id="178"/>
    </w:p>
    <w:p w14:paraId="7D4578C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37A8A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4F308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8061EC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D7DA24" w14:textId="77777777" w:rsidR="00094888" w:rsidRDefault="00094888" w:rsidP="00094888">
      <w:pPr>
        <w:pStyle w:val="23"/>
        <w:numPr>
          <w:ilvl w:val="2"/>
          <w:numId w:val="11"/>
        </w:numPr>
        <w:snapToGrid w:val="0"/>
        <w:rPr>
          <w:rFonts w:ascii="Tahoma" w:hAnsi="Tahoma" w:cs="Tahoma"/>
          <w:sz w:val="20"/>
        </w:rPr>
      </w:pPr>
      <w:bookmarkStart w:id="180" w:name="_Ref93089454"/>
      <w:bookmarkStart w:id="181" w:name="_Toc132212085"/>
      <w:bookmarkStart w:id="182" w:name="_Ref55304418"/>
      <w:r>
        <w:rPr>
          <w:rFonts w:ascii="Tahoma" w:hAnsi="Tahoma" w:cs="Tahoma"/>
          <w:sz w:val="20"/>
        </w:rPr>
        <w:t>Отборочная стадия</w:t>
      </w:r>
      <w:bookmarkEnd w:id="180"/>
      <w:bookmarkEnd w:id="181"/>
    </w:p>
    <w:bookmarkEnd w:id="182"/>
    <w:p w14:paraId="7CD857BD"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2AAE48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10CB946"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2C83C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C9335A"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C3E267"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D17A09"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438556"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5EF475"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D4F98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75A5C1"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64C4AB"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D988A6"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65C0872"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BCC37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A3CC6D"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E658C7"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E8826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DFF83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4262C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D4050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D16869"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9F4496"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16EA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1E2AC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55CBCC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1C33B6B" w14:textId="77777777" w:rsidR="00094888" w:rsidRDefault="00094888" w:rsidP="00094888">
      <w:pPr>
        <w:pStyle w:val="23"/>
        <w:numPr>
          <w:ilvl w:val="2"/>
          <w:numId w:val="11"/>
        </w:numPr>
        <w:snapToGrid w:val="0"/>
        <w:rPr>
          <w:rFonts w:ascii="Tahoma" w:hAnsi="Tahoma" w:cs="Tahoma"/>
          <w:sz w:val="20"/>
        </w:rPr>
      </w:pPr>
      <w:bookmarkStart w:id="185" w:name="_Ref93089457"/>
      <w:bookmarkStart w:id="186" w:name="_Toc132212086"/>
      <w:bookmarkStart w:id="187" w:name="_Ref55304422"/>
      <w:r>
        <w:rPr>
          <w:rFonts w:ascii="Tahoma" w:hAnsi="Tahoma" w:cs="Tahoma"/>
          <w:sz w:val="20"/>
        </w:rPr>
        <w:t>Оценочная стадия</w:t>
      </w:r>
      <w:bookmarkEnd w:id="185"/>
      <w:bookmarkEnd w:id="186"/>
    </w:p>
    <w:p w14:paraId="59CB4DE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777EB62"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E8DFA5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7CA09D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E7568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21EFCE2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7C4050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01E87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23FC79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3D7D134" w14:textId="77777777" w:rsidR="00094888" w:rsidRDefault="00094888" w:rsidP="00094888">
      <w:pPr>
        <w:pStyle w:val="20"/>
        <w:numPr>
          <w:ilvl w:val="1"/>
          <w:numId w:val="11"/>
        </w:numPr>
        <w:snapToGrid w:val="0"/>
        <w:rPr>
          <w:rFonts w:ascii="Tahoma" w:hAnsi="Tahoma" w:cs="Tahoma"/>
          <w:sz w:val="20"/>
        </w:rPr>
      </w:pPr>
      <w:bookmarkStart w:id="189" w:name="_Ref238291657"/>
      <w:bookmarkStart w:id="190" w:name="_Toc1322120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98195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4A7E6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DFE29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04F5C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C569AC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7DA8E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CC483A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9FA5A5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68341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A410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09BD6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B43F6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2F25A8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687680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AE818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AAE4B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160D4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C098A0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5022CC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F7BB0A5" w14:textId="77777777" w:rsidR="00094888" w:rsidRDefault="00094888" w:rsidP="00094888">
      <w:pPr>
        <w:pStyle w:val="20"/>
        <w:numPr>
          <w:ilvl w:val="1"/>
          <w:numId w:val="11"/>
        </w:numPr>
        <w:snapToGrid w:val="0"/>
        <w:rPr>
          <w:rFonts w:ascii="Tahoma" w:hAnsi="Tahoma" w:cs="Tahoma"/>
          <w:b w:val="0"/>
          <w:sz w:val="20"/>
        </w:rPr>
      </w:pPr>
      <w:bookmarkStart w:id="199" w:name="_Ref421186941"/>
      <w:bookmarkStart w:id="200" w:name="_Toc132212088"/>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7347D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3B36CB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55E4686" w14:textId="77777777" w:rsidR="00094888" w:rsidRDefault="00094888" w:rsidP="00094888">
      <w:pPr>
        <w:pStyle w:val="20"/>
        <w:numPr>
          <w:ilvl w:val="1"/>
          <w:numId w:val="11"/>
        </w:numPr>
        <w:snapToGrid w:val="0"/>
        <w:rPr>
          <w:rFonts w:ascii="Tahoma" w:hAnsi="Tahoma" w:cs="Tahoma"/>
          <w:sz w:val="20"/>
        </w:rPr>
      </w:pPr>
      <w:bookmarkStart w:id="202" w:name="_Ref421186904"/>
      <w:bookmarkStart w:id="203" w:name="_Toc13221208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8517144" w14:textId="77777777" w:rsidR="008353C8" w:rsidRPr="00EF7663" w:rsidRDefault="00B72C71"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EF7663">
        <w:rPr>
          <w:rFonts w:ascii="Tahoma" w:hAnsi="Tahoma" w:cs="Tahoma"/>
          <w:sz w:val="20"/>
          <w:lang w:val="ru-RU" w:eastAsia="ru-RU"/>
        </w:rPr>
        <w:t xml:space="preserve">Максимальное </w:t>
      </w:r>
      <w:r w:rsidRPr="00EF7663">
        <w:rPr>
          <w:rFonts w:ascii="Tahoma" w:hAnsi="Tahoma" w:cs="Tahoma"/>
          <w:sz w:val="20"/>
          <w:lang w:eastAsia="ru-RU"/>
        </w:rPr>
        <w:t>к</w:t>
      </w:r>
      <w:r w:rsidR="00AD19C9" w:rsidRPr="00EF7663">
        <w:rPr>
          <w:rFonts w:ascii="Tahoma" w:hAnsi="Tahoma" w:cs="Tahoma"/>
          <w:sz w:val="20"/>
          <w:lang w:eastAsia="ru-RU"/>
        </w:rPr>
        <w:t>оличество победителей</w:t>
      </w:r>
      <w:r w:rsidR="00AD19C9" w:rsidRPr="00EF7663">
        <w:rPr>
          <w:rFonts w:ascii="Tahoma" w:hAnsi="Tahoma" w:cs="Tahoma"/>
          <w:sz w:val="20"/>
        </w:rPr>
        <w:t xml:space="preserve"> – два</w:t>
      </w:r>
      <w:r w:rsidR="004720FE" w:rsidRPr="00EF7663">
        <w:rPr>
          <w:rStyle w:val="ac"/>
          <w:rFonts w:ascii="Tahoma" w:hAnsi="Tahoma" w:cs="Tahoma"/>
          <w:sz w:val="20"/>
        </w:rPr>
        <w:footnoteReference w:id="7"/>
      </w:r>
      <w:r w:rsidR="00AD19C9" w:rsidRPr="00EF7663">
        <w:rPr>
          <w:rFonts w:ascii="Tahoma" w:hAnsi="Tahoma" w:cs="Tahoma"/>
          <w:sz w:val="20"/>
        </w:rPr>
        <w:t xml:space="preserve">. </w:t>
      </w:r>
    </w:p>
    <w:p w14:paraId="5BB3EF95" w14:textId="76E55DEE" w:rsidR="004720FE" w:rsidRPr="00EF7663" w:rsidRDefault="00AD19C9"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EF7663">
        <w:rPr>
          <w:rFonts w:ascii="Tahoma" w:hAnsi="Tahoma" w:cs="Tahoma"/>
          <w:sz w:val="20"/>
        </w:rPr>
        <w:t>Победителями Запрос оферт признаются Участники закупки, которые предложили лучшие условия исполнения договора в соответствии с критериями, установленными в настоящей документации о закупке и заявке, которым по результатам оценки и сопоставления заявок присвоены первый и второй номера</w:t>
      </w:r>
      <w:r w:rsidRPr="00EF7663">
        <w:rPr>
          <w:rFonts w:ascii="Tahoma" w:hAnsi="Tahoma" w:cs="Tahoma"/>
          <w:sz w:val="20"/>
          <w:lang w:val="ru-RU"/>
        </w:rPr>
        <w:t>.</w:t>
      </w:r>
    </w:p>
    <w:p w14:paraId="48EF5482" w14:textId="027DB01E" w:rsidR="00094888" w:rsidRPr="00EF7663"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EF7663">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EF7663">
        <w:rPr>
          <w:rFonts w:ascii="Tahoma" w:hAnsi="Tahoma" w:cs="Tahoma"/>
          <w:sz w:val="20"/>
          <w:lang w:val="ru-RU"/>
        </w:rPr>
        <w:t xml:space="preserve">п. </w:t>
      </w:r>
      <w:r w:rsidRPr="00EF7663">
        <w:rPr>
          <w:rFonts w:ascii="Tahoma" w:hAnsi="Tahoma" w:cs="Tahoma"/>
          <w:sz w:val="20"/>
        </w:rPr>
        <w:fldChar w:fldCharType="begin"/>
      </w:r>
      <w:r w:rsidRPr="00EF7663">
        <w:rPr>
          <w:rFonts w:ascii="Tahoma" w:hAnsi="Tahoma" w:cs="Tahoma"/>
          <w:sz w:val="20"/>
        </w:rPr>
        <w:instrText xml:space="preserve"> REF _Ref421178662 \r \h  \* MERGEFORMAT </w:instrText>
      </w:r>
      <w:r w:rsidRPr="00EF7663">
        <w:rPr>
          <w:rFonts w:ascii="Tahoma" w:hAnsi="Tahoma" w:cs="Tahoma"/>
          <w:sz w:val="20"/>
        </w:rPr>
      </w:r>
      <w:r w:rsidRPr="00EF7663">
        <w:rPr>
          <w:rFonts w:ascii="Tahoma" w:hAnsi="Tahoma" w:cs="Tahoma"/>
          <w:sz w:val="20"/>
        </w:rPr>
        <w:fldChar w:fldCharType="separate"/>
      </w:r>
      <w:r w:rsidRPr="00EF7663">
        <w:rPr>
          <w:rFonts w:ascii="Tahoma" w:hAnsi="Tahoma" w:cs="Tahoma"/>
          <w:sz w:val="20"/>
        </w:rPr>
        <w:t>1.4.3</w:t>
      </w:r>
      <w:r w:rsidRPr="00EF7663">
        <w:rPr>
          <w:rFonts w:ascii="Tahoma" w:hAnsi="Tahoma" w:cs="Tahoma"/>
          <w:sz w:val="20"/>
        </w:rPr>
        <w:fldChar w:fldCharType="end"/>
      </w:r>
      <w:r w:rsidRPr="00EF7663">
        <w:rPr>
          <w:rFonts w:ascii="Tahoma" w:hAnsi="Tahoma" w:cs="Tahoma"/>
          <w:sz w:val="20"/>
        </w:rPr>
        <w:t>)</w:t>
      </w:r>
      <w:r w:rsidRPr="00EF7663">
        <w:rPr>
          <w:rFonts w:ascii="Tahoma" w:hAnsi="Tahoma" w:cs="Tahoma"/>
          <w:sz w:val="20"/>
          <w:lang w:val="ru-RU"/>
        </w:rPr>
        <w:t>.</w:t>
      </w:r>
    </w:p>
    <w:p w14:paraId="46911949" w14:textId="2F2640D4" w:rsidR="00C76A0D" w:rsidRPr="00EF7663" w:rsidRDefault="00C76A0D" w:rsidP="00C76A0D">
      <w:pPr>
        <w:pStyle w:val="af8"/>
        <w:numPr>
          <w:ilvl w:val="2"/>
          <w:numId w:val="11"/>
        </w:numPr>
        <w:tabs>
          <w:tab w:val="num" w:pos="2269"/>
          <w:tab w:val="num" w:pos="2552"/>
        </w:tabs>
        <w:snapToGrid w:val="0"/>
        <w:spacing w:line="240" w:lineRule="auto"/>
        <w:ind w:left="0" w:firstLine="1134"/>
        <w:rPr>
          <w:rFonts w:ascii="Tahoma" w:hAnsi="Tahoma" w:cs="Tahoma"/>
          <w:sz w:val="20"/>
        </w:rPr>
      </w:pPr>
      <w:r w:rsidRPr="00EF7663">
        <w:rPr>
          <w:rFonts w:ascii="Tahoma" w:hAnsi="Tahoma" w:cs="Tahoma"/>
          <w:sz w:val="20"/>
        </w:rPr>
        <w:t>В случае признании процедуры запроса оферт несостоявшейся (</w:t>
      </w:r>
      <w:r w:rsidRPr="00EF7663">
        <w:rPr>
          <w:rFonts w:ascii="Tahoma" w:hAnsi="Tahoma" w:cs="Tahoma"/>
          <w:sz w:val="20"/>
          <w:lang w:eastAsia="en-US"/>
        </w:rPr>
        <w:t>по окончании срока подачи заявок на участие в закупке подана только одна заявка или несколько заявок на участие в закупке, но по итогам рассмотрения, осталась только одна заявка), то</w:t>
      </w:r>
      <w:r w:rsidRPr="00EF7663">
        <w:rPr>
          <w:rFonts w:ascii="Tahoma" w:hAnsi="Tahoma" w:cs="Tahoma"/>
          <w:sz w:val="20"/>
        </w:rPr>
        <w:t xml:space="preserve"> может быть принято решение о заключении договора</w:t>
      </w:r>
      <w:r w:rsidRPr="00EF7663">
        <w:rPr>
          <w:rFonts w:ascii="Tahoma" w:hAnsi="Tahoma" w:cs="Tahoma"/>
          <w:sz w:val="20"/>
          <w:lang w:val="ru-RU"/>
        </w:rPr>
        <w:t xml:space="preserve"> с единственным участником закупки</w:t>
      </w:r>
      <w:r w:rsidRPr="00EF7663">
        <w:rPr>
          <w:rFonts w:ascii="Tahoma" w:hAnsi="Tahoma" w:cs="Tahoma"/>
          <w:sz w:val="20"/>
        </w:rPr>
        <w:t xml:space="preserve">.    </w:t>
      </w:r>
    </w:p>
    <w:p w14:paraId="2089D57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sidRPr="00EF7663">
        <w:rPr>
          <w:rFonts w:ascii="Tahoma" w:hAnsi="Tahoma" w:cs="Tahoma"/>
          <w:sz w:val="20"/>
        </w:rPr>
        <w:t>По результатам заседания закупочной</w:t>
      </w:r>
      <w:r>
        <w:rPr>
          <w:rFonts w:ascii="Tahoma" w:hAnsi="Tahoma" w:cs="Tahoma"/>
          <w:sz w:val="20"/>
        </w:rPr>
        <w:t xml:space="preserve">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2CF390E"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CCAD7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4127B733" w14:textId="77777777" w:rsidR="00094888" w:rsidRDefault="00094888" w:rsidP="00094888">
      <w:pPr>
        <w:pStyle w:val="af8"/>
        <w:tabs>
          <w:tab w:val="clear" w:pos="2269"/>
          <w:tab w:val="left" w:pos="708"/>
        </w:tabs>
        <w:spacing w:line="240" w:lineRule="auto"/>
        <w:ind w:left="1134" w:firstLine="0"/>
        <w:rPr>
          <w:rFonts w:ascii="Tahoma" w:hAnsi="Tahoma" w:cs="Tahoma"/>
          <w:sz w:val="20"/>
        </w:rPr>
      </w:pPr>
    </w:p>
    <w:p w14:paraId="2BABFADE" w14:textId="77777777" w:rsidR="00094888" w:rsidRDefault="00094888" w:rsidP="00094888">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212090"/>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30182F9" w14:textId="2C5CD125" w:rsidR="00166C22" w:rsidRPr="00EF7663" w:rsidRDefault="00166C22" w:rsidP="00094888">
      <w:pPr>
        <w:numPr>
          <w:ilvl w:val="2"/>
          <w:numId w:val="11"/>
        </w:numPr>
        <w:tabs>
          <w:tab w:val="num" w:pos="2127"/>
        </w:tabs>
        <w:snapToGrid w:val="0"/>
        <w:spacing w:line="240" w:lineRule="auto"/>
        <w:ind w:left="0" w:firstLine="1134"/>
        <w:rPr>
          <w:rFonts w:ascii="Tahoma" w:hAnsi="Tahoma" w:cs="Tahoma"/>
          <w:sz w:val="20"/>
        </w:rPr>
      </w:pPr>
      <w:bookmarkStart w:id="211" w:name="_Ref56222958"/>
      <w:r w:rsidRPr="00EF7663">
        <w:rPr>
          <w:rFonts w:ascii="Tahoma" w:hAnsi="Tahoma" w:cs="Tahoma"/>
          <w:sz w:val="20"/>
        </w:rPr>
        <w:t>Заказчик по результатам закупки заключает договор с каждым из победителей.</w:t>
      </w:r>
    </w:p>
    <w:p w14:paraId="7FC3DA3B" w14:textId="4718870B" w:rsidR="00094888" w:rsidRPr="00EF7663" w:rsidRDefault="00094888" w:rsidP="00094888">
      <w:pPr>
        <w:numPr>
          <w:ilvl w:val="2"/>
          <w:numId w:val="11"/>
        </w:numPr>
        <w:tabs>
          <w:tab w:val="num" w:pos="2127"/>
        </w:tabs>
        <w:snapToGrid w:val="0"/>
        <w:spacing w:line="240" w:lineRule="auto"/>
        <w:ind w:left="0" w:firstLine="1134"/>
        <w:rPr>
          <w:rFonts w:ascii="Tahoma" w:hAnsi="Tahoma" w:cs="Tahoma"/>
          <w:sz w:val="20"/>
        </w:rPr>
      </w:pPr>
      <w:r w:rsidRPr="00EF7663">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798037F" w14:textId="3953315D" w:rsidR="00094888" w:rsidRPr="00EF7663" w:rsidRDefault="00094888" w:rsidP="00094888">
      <w:pPr>
        <w:numPr>
          <w:ilvl w:val="2"/>
          <w:numId w:val="11"/>
        </w:numPr>
        <w:tabs>
          <w:tab w:val="num" w:pos="2127"/>
        </w:tabs>
        <w:snapToGrid w:val="0"/>
        <w:spacing w:line="240" w:lineRule="auto"/>
        <w:ind w:left="0" w:firstLine="1134"/>
        <w:rPr>
          <w:rFonts w:ascii="Tahoma" w:hAnsi="Tahoma" w:cs="Tahoma"/>
          <w:sz w:val="20"/>
        </w:rPr>
      </w:pPr>
      <w:r w:rsidRPr="00EF7663">
        <w:rPr>
          <w:rFonts w:ascii="Tahoma" w:hAnsi="Tahoma" w:cs="Tahoma"/>
          <w:sz w:val="20"/>
        </w:rPr>
        <w:t>Договор между Заказчиком и победителем заключается в порядке, указанном в Информационной карте (</w:t>
      </w:r>
      <w:r w:rsidRPr="00EF7663">
        <w:fldChar w:fldCharType="begin"/>
      </w:r>
      <w:r w:rsidRPr="00EF7663">
        <w:rPr>
          <w:rFonts w:ascii="Tahoma" w:hAnsi="Tahoma" w:cs="Tahoma"/>
          <w:sz w:val="20"/>
        </w:rPr>
        <w:instrText xml:space="preserve"> REF _Ref421194864 \r \h </w:instrText>
      </w:r>
      <w:r w:rsidRPr="00EF7663">
        <w:fldChar w:fldCharType="separate"/>
      </w:r>
      <w:r w:rsidRPr="00EF7663">
        <w:rPr>
          <w:rFonts w:ascii="Tahoma" w:hAnsi="Tahoma" w:cs="Tahoma"/>
          <w:sz w:val="20"/>
        </w:rPr>
        <w:t>5.1.24</w:t>
      </w:r>
      <w:r w:rsidRPr="00EF7663">
        <w:fldChar w:fldCharType="end"/>
      </w:r>
      <w:r w:rsidRPr="00EF7663">
        <w:rPr>
          <w:rFonts w:ascii="Tahoma" w:hAnsi="Tahoma" w:cs="Tahoma"/>
          <w:sz w:val="20"/>
        </w:rPr>
        <w:t>).</w:t>
      </w:r>
      <w:bookmarkEnd w:id="211"/>
    </w:p>
    <w:p w14:paraId="47999919" w14:textId="6439E9BA" w:rsidR="00166C22" w:rsidRDefault="00166C22" w:rsidP="006C3524">
      <w:pPr>
        <w:tabs>
          <w:tab w:val="num" w:pos="2411"/>
        </w:tabs>
        <w:snapToGrid w:val="0"/>
        <w:spacing w:line="240" w:lineRule="auto"/>
        <w:ind w:firstLine="0"/>
        <w:rPr>
          <w:rFonts w:ascii="Tahoma" w:hAnsi="Tahoma" w:cs="Tahoma"/>
          <w:sz w:val="20"/>
        </w:rPr>
      </w:pPr>
    </w:p>
    <w:p w14:paraId="3DCACE91"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86369B1"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DA7D0D"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FC15B8" w14:textId="6282B9D9" w:rsidR="00094888" w:rsidRPr="00EF7663"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Заключение </w:t>
      </w:r>
      <w:r w:rsidRPr="00EF7663">
        <w:rPr>
          <w:rFonts w:ascii="Tahoma" w:hAnsi="Tahoma" w:cs="Tahoma"/>
          <w:sz w:val="20"/>
        </w:rPr>
        <w:t>договора</w:t>
      </w:r>
      <w:r w:rsidR="006C3524" w:rsidRPr="00EF7663">
        <w:rPr>
          <w:rFonts w:ascii="Tahoma" w:hAnsi="Tahoma" w:cs="Tahoma"/>
          <w:sz w:val="20"/>
        </w:rPr>
        <w:t xml:space="preserve"> для победителей</w:t>
      </w:r>
      <w:r w:rsidRPr="00EF7663">
        <w:rPr>
          <w:rFonts w:ascii="Tahoma" w:hAnsi="Tahoma" w:cs="Tahoma"/>
          <w:sz w:val="20"/>
        </w:rPr>
        <w:t xml:space="preserve"> процедуры закупки, Участника закупки,</w:t>
      </w:r>
      <w:r w:rsidR="006C3524" w:rsidRPr="00EF7663">
        <w:rPr>
          <w:rFonts w:ascii="Tahoma" w:hAnsi="Tahoma" w:cs="Tahoma"/>
          <w:sz w:val="20"/>
        </w:rPr>
        <w:t xml:space="preserve"> заявке которого присвоен третий</w:t>
      </w:r>
      <w:r w:rsidRPr="00EF7663">
        <w:rPr>
          <w:rFonts w:ascii="Tahoma" w:hAnsi="Tahoma" w:cs="Tahoma"/>
          <w:sz w:val="20"/>
        </w:rPr>
        <w:t xml:space="preserve"> номер, единственного Участника закупки, заявка которого, признана соответствующей требованиям документации</w:t>
      </w:r>
      <w:r w:rsidRPr="00EF7663">
        <w:rPr>
          <w:rFonts w:ascii="Tahoma" w:hAnsi="Tahoma" w:cs="Tahoma"/>
          <w:color w:val="000000"/>
          <w:sz w:val="20"/>
        </w:rPr>
        <w:t xml:space="preserve"> о закупке</w:t>
      </w:r>
      <w:r w:rsidRPr="00EF7663">
        <w:rPr>
          <w:rFonts w:ascii="Tahoma" w:hAnsi="Tahoma" w:cs="Tahoma"/>
          <w:sz w:val="20"/>
        </w:rPr>
        <w:t>, обязательно.</w:t>
      </w:r>
    </w:p>
    <w:p w14:paraId="4B781201" w14:textId="62FA3D5C" w:rsidR="00F02A16" w:rsidRPr="00EF7663" w:rsidRDefault="00094888" w:rsidP="00212743">
      <w:pPr>
        <w:pStyle w:val="af8"/>
        <w:numPr>
          <w:ilvl w:val="2"/>
          <w:numId w:val="11"/>
        </w:numPr>
        <w:tabs>
          <w:tab w:val="num" w:pos="2269"/>
        </w:tabs>
        <w:snapToGrid w:val="0"/>
        <w:spacing w:line="240" w:lineRule="auto"/>
        <w:ind w:left="0" w:firstLine="1134"/>
        <w:rPr>
          <w:rFonts w:ascii="Tahoma" w:hAnsi="Tahoma" w:cs="Tahoma"/>
          <w:sz w:val="20"/>
        </w:rPr>
      </w:pPr>
      <w:r w:rsidRPr="00EF7663">
        <w:rPr>
          <w:rFonts w:ascii="Tahoma" w:hAnsi="Tahoma" w:cs="Tahoma"/>
          <w:sz w:val="20"/>
          <w:lang w:val="ru-RU" w:eastAsia="ru-RU"/>
        </w:rPr>
        <w:t>В случае, если документацией</w:t>
      </w:r>
      <w:r w:rsidRPr="00EF7663">
        <w:rPr>
          <w:rFonts w:ascii="Tahoma" w:hAnsi="Tahoma" w:cs="Tahoma"/>
          <w:color w:val="000000"/>
          <w:sz w:val="20"/>
          <w:lang w:val="ru-RU" w:eastAsia="ru-RU"/>
        </w:rPr>
        <w:t xml:space="preserve"> о закупке</w:t>
      </w:r>
      <w:r w:rsidRPr="00EF7663">
        <w:rPr>
          <w:rFonts w:ascii="Tahoma" w:hAnsi="Tahoma" w:cs="Tahoma"/>
          <w:sz w:val="20"/>
          <w:lang w:val="ru-RU" w:eastAsia="ru-RU"/>
        </w:rPr>
        <w:t xml:space="preserve"> установлено требование </w:t>
      </w:r>
      <w:r w:rsidRPr="00EF7663">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EF7663">
        <w:rPr>
          <w:rFonts w:ascii="Tahoma" w:hAnsi="Tahoma" w:cs="Tahoma"/>
          <w:sz w:val="20"/>
          <w:szCs w:val="22"/>
          <w:lang w:val="ru-RU" w:eastAsia="ru-RU"/>
        </w:rPr>
        <w:fldChar w:fldCharType="begin"/>
      </w:r>
      <w:r w:rsidRPr="00EF7663">
        <w:rPr>
          <w:rFonts w:ascii="Tahoma" w:hAnsi="Tahoma" w:cs="Tahoma"/>
          <w:sz w:val="20"/>
          <w:szCs w:val="22"/>
          <w:lang w:val="ru-RU" w:eastAsia="ru-RU"/>
        </w:rPr>
        <w:instrText xml:space="preserve"> REF _Ref426034806 \r \h  \* MERGEFORMAT </w:instrText>
      </w:r>
      <w:r w:rsidRPr="00EF7663">
        <w:rPr>
          <w:rFonts w:ascii="Tahoma" w:hAnsi="Tahoma" w:cs="Tahoma"/>
          <w:sz w:val="20"/>
          <w:szCs w:val="22"/>
          <w:lang w:val="ru-RU" w:eastAsia="ru-RU"/>
        </w:rPr>
      </w:r>
      <w:r w:rsidRPr="00EF7663">
        <w:rPr>
          <w:rFonts w:ascii="Tahoma" w:hAnsi="Tahoma" w:cs="Tahoma"/>
          <w:sz w:val="20"/>
          <w:szCs w:val="22"/>
          <w:lang w:val="ru-RU" w:eastAsia="ru-RU"/>
        </w:rPr>
        <w:fldChar w:fldCharType="separate"/>
      </w:r>
      <w:r w:rsidRPr="00EF7663">
        <w:rPr>
          <w:rFonts w:ascii="Tahoma" w:hAnsi="Tahoma" w:cs="Tahoma"/>
          <w:sz w:val="20"/>
          <w:szCs w:val="22"/>
          <w:lang w:val="ru-RU" w:eastAsia="ru-RU"/>
        </w:rPr>
        <w:t>5.1.15</w:t>
      </w:r>
      <w:r w:rsidRPr="00EF7663">
        <w:rPr>
          <w:rFonts w:ascii="Tahoma" w:hAnsi="Tahoma" w:cs="Tahoma"/>
          <w:sz w:val="20"/>
          <w:szCs w:val="22"/>
          <w:lang w:val="ru-RU" w:eastAsia="ru-RU"/>
        </w:rPr>
        <w:fldChar w:fldCharType="end"/>
      </w:r>
      <w:r w:rsidRPr="00EF7663">
        <w:rPr>
          <w:rFonts w:ascii="Tahoma" w:hAnsi="Tahoma" w:cs="Tahoma"/>
          <w:sz w:val="20"/>
          <w:szCs w:val="22"/>
          <w:lang w:val="ru-RU" w:eastAsia="ru-RU"/>
        </w:rPr>
        <w:t>),</w:t>
      </w:r>
      <w:r w:rsidRPr="00EF7663">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EF7663">
        <w:rPr>
          <w:rFonts w:ascii="Tahoma" w:hAnsi="Tahoma" w:cs="Tahoma"/>
          <w:sz w:val="20"/>
          <w:lang w:val="ru-RU"/>
        </w:rPr>
        <w:t>.</w:t>
      </w: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p>
    <w:p w14:paraId="3496B972" w14:textId="08559D96" w:rsidR="00F02A16" w:rsidRPr="00EF7663" w:rsidRDefault="00F02A16" w:rsidP="00C97CC3">
      <w:pPr>
        <w:pStyle w:val="20"/>
        <w:numPr>
          <w:ilvl w:val="1"/>
          <w:numId w:val="11"/>
        </w:numPr>
        <w:snapToGrid w:val="0"/>
        <w:rPr>
          <w:rFonts w:ascii="Tahoma" w:hAnsi="Tahoma" w:cs="Tahoma"/>
          <w:sz w:val="20"/>
        </w:rPr>
      </w:pPr>
      <w:bookmarkStart w:id="220" w:name="_Toc132212091"/>
      <w:r w:rsidRPr="00EF7663">
        <w:rPr>
          <w:rFonts w:ascii="Tahoma" w:hAnsi="Tahoma" w:cs="Tahoma"/>
          <w:sz w:val="20"/>
        </w:rPr>
        <w:t>Порядок взаимодействия Заказчика по заключенным договорам с Победителями закупки</w:t>
      </w:r>
      <w:bookmarkEnd w:id="220"/>
    </w:p>
    <w:p w14:paraId="0886CF83" w14:textId="54AF9F9B" w:rsidR="00F02A16" w:rsidRPr="00EF7663" w:rsidRDefault="00F02A16" w:rsidP="00223E1C">
      <w:pPr>
        <w:pStyle w:val="affa"/>
        <w:numPr>
          <w:ilvl w:val="2"/>
          <w:numId w:val="11"/>
        </w:numPr>
        <w:tabs>
          <w:tab w:val="num" w:pos="1276"/>
        </w:tabs>
        <w:autoSpaceDE w:val="0"/>
        <w:autoSpaceDN w:val="0"/>
        <w:adjustRightInd w:val="0"/>
        <w:spacing w:after="160" w:line="240" w:lineRule="auto"/>
        <w:ind w:left="0" w:firstLine="426"/>
        <w:contextualSpacing/>
        <w:jc w:val="left"/>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Установлены следующие правила взаимодействия </w:t>
      </w:r>
      <w:r w:rsidR="00FB3B70" w:rsidRPr="00EF7663">
        <w:rPr>
          <w:rFonts w:ascii="Tahoma" w:eastAsiaTheme="minorHAnsi" w:hAnsi="Tahoma" w:cs="Tahoma"/>
          <w:snapToGrid/>
          <w:sz w:val="20"/>
          <w:lang w:eastAsia="en-US"/>
        </w:rPr>
        <w:t xml:space="preserve">Заказчика (далее –Покупатель) </w:t>
      </w:r>
      <w:r w:rsidRPr="00EF7663">
        <w:rPr>
          <w:rFonts w:ascii="Tahoma" w:eastAsiaTheme="minorHAnsi" w:hAnsi="Tahoma" w:cs="Tahoma"/>
          <w:snapToGrid/>
          <w:sz w:val="20"/>
          <w:lang w:eastAsia="en-US"/>
        </w:rPr>
        <w:t>с победителями в рамках, заключенных по итогам закупки, договоров:</w:t>
      </w:r>
    </w:p>
    <w:p w14:paraId="6EF7A4BD" w14:textId="5E867EF7" w:rsidR="00F02A16" w:rsidRPr="00EF766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При возникновении у Покупателя потребности в Продукции Покупатель направляет </w:t>
      </w:r>
      <w:proofErr w:type="gramStart"/>
      <w:r w:rsidRPr="00EF7663">
        <w:rPr>
          <w:rFonts w:ascii="Tahoma" w:eastAsiaTheme="minorHAnsi" w:hAnsi="Tahoma" w:cs="Tahoma"/>
          <w:snapToGrid/>
          <w:sz w:val="20"/>
          <w:lang w:eastAsia="en-US"/>
        </w:rPr>
        <w:t>победителю закупки</w:t>
      </w:r>
      <w:proofErr w:type="gramEnd"/>
      <w:r w:rsidRPr="00EF7663">
        <w:rPr>
          <w:rFonts w:ascii="Tahoma" w:eastAsiaTheme="minorHAnsi" w:hAnsi="Tahoma" w:cs="Tahoma"/>
          <w:snapToGrid/>
          <w:sz w:val="20"/>
          <w:lang w:eastAsia="en-US"/>
        </w:rPr>
        <w:t xml:space="preserve"> занявшему первое место (</w:t>
      </w:r>
      <w:r w:rsidR="00FB3B70" w:rsidRPr="00EF7663">
        <w:rPr>
          <w:rFonts w:ascii="Tahoma" w:eastAsiaTheme="minorHAnsi" w:hAnsi="Tahoma" w:cs="Tahoma"/>
          <w:snapToGrid/>
          <w:sz w:val="20"/>
          <w:lang w:eastAsia="en-US"/>
        </w:rPr>
        <w:t xml:space="preserve">далее - </w:t>
      </w:r>
      <w:r w:rsidRPr="00EF7663">
        <w:rPr>
          <w:rFonts w:ascii="Tahoma" w:eastAsiaTheme="minorHAnsi" w:hAnsi="Tahoma" w:cs="Tahoma"/>
          <w:snapToGrid/>
          <w:sz w:val="20"/>
          <w:lang w:eastAsia="en-US"/>
        </w:rPr>
        <w:t>Поставщик 1) Заявку</w:t>
      </w:r>
      <w:r w:rsidR="00FB3B70" w:rsidRPr="00EF7663">
        <w:rPr>
          <w:rFonts w:ascii="Tahoma" w:eastAsiaTheme="minorHAnsi" w:hAnsi="Tahoma" w:cs="Tahoma"/>
          <w:snapToGrid/>
          <w:sz w:val="20"/>
          <w:lang w:eastAsia="en-US"/>
        </w:rPr>
        <w:t xml:space="preserve">, составленную по форме в соответствии с договором. </w:t>
      </w:r>
      <w:r w:rsidRPr="00EF7663">
        <w:rPr>
          <w:rFonts w:ascii="Tahoma" w:eastAsiaTheme="minorHAnsi" w:hAnsi="Tahoma" w:cs="Tahoma"/>
          <w:snapToGrid/>
          <w:sz w:val="20"/>
          <w:lang w:eastAsia="en-US"/>
        </w:rPr>
        <w:t xml:space="preserve"> </w:t>
      </w:r>
      <w:r w:rsidR="00FB3B70" w:rsidRPr="00EF7663">
        <w:rPr>
          <w:rFonts w:ascii="Tahoma" w:eastAsiaTheme="minorHAnsi" w:hAnsi="Tahoma" w:cs="Tahoma"/>
          <w:snapToGrid/>
          <w:sz w:val="20"/>
          <w:lang w:eastAsia="en-US"/>
        </w:rPr>
        <w:t xml:space="preserve"> </w:t>
      </w:r>
    </w:p>
    <w:p w14:paraId="68EF5FEA" w14:textId="4970B083" w:rsidR="00F02A16" w:rsidRPr="00EF766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Поставщик 1 в течение 3 (трех) календарных дней с даты получения Заявки рассматривает и направляет Покупателю подп</w:t>
      </w:r>
      <w:r w:rsidR="00FB3B70" w:rsidRPr="00EF7663">
        <w:rPr>
          <w:rFonts w:ascii="Tahoma" w:eastAsiaTheme="minorHAnsi" w:hAnsi="Tahoma" w:cs="Tahoma"/>
          <w:snapToGrid/>
          <w:sz w:val="20"/>
          <w:lang w:eastAsia="en-US"/>
        </w:rPr>
        <w:t xml:space="preserve">исанную со своей стороны Заявку. Если по истечении указанного в Заявке </w:t>
      </w:r>
      <w:r w:rsidRPr="00EF7663">
        <w:rPr>
          <w:rFonts w:ascii="Tahoma" w:eastAsiaTheme="minorHAnsi" w:hAnsi="Tahoma" w:cs="Tahoma"/>
          <w:snapToGrid/>
          <w:sz w:val="20"/>
          <w:lang w:eastAsia="en-US"/>
        </w:rPr>
        <w:t>срока</w:t>
      </w:r>
      <w:r w:rsidR="00FB3B70" w:rsidRPr="00EF7663">
        <w:rPr>
          <w:rFonts w:ascii="Tahoma" w:eastAsiaTheme="minorHAnsi" w:hAnsi="Tahoma" w:cs="Tahoma"/>
          <w:snapToGrid/>
          <w:sz w:val="20"/>
          <w:lang w:eastAsia="en-US"/>
        </w:rPr>
        <w:t>,</w:t>
      </w:r>
      <w:r w:rsidRPr="00EF7663">
        <w:rPr>
          <w:rFonts w:ascii="Tahoma" w:eastAsiaTheme="minorHAnsi" w:hAnsi="Tahoma" w:cs="Tahoma"/>
          <w:snapToGrid/>
          <w:sz w:val="20"/>
          <w:lang w:eastAsia="en-US"/>
        </w:rPr>
        <w:t xml:space="preserve"> Покупатель не получит от Поставщика 1 подписанной Заявки, она считается принятой и согласованной Поставщиком 1. </w:t>
      </w:r>
    </w:p>
    <w:p w14:paraId="1834BAAF" w14:textId="0F0D5098" w:rsidR="00F02A16" w:rsidRPr="00EF766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В случае </w:t>
      </w:r>
      <w:r w:rsidR="00FB3B70" w:rsidRPr="00EF7663">
        <w:rPr>
          <w:rFonts w:ascii="Tahoma" w:eastAsiaTheme="minorHAnsi" w:hAnsi="Tahoma" w:cs="Tahoma"/>
          <w:snapToGrid/>
          <w:sz w:val="20"/>
          <w:lang w:eastAsia="en-US"/>
        </w:rPr>
        <w:t xml:space="preserve">получения от </w:t>
      </w:r>
      <w:r w:rsidRPr="00EF7663">
        <w:rPr>
          <w:rFonts w:ascii="Tahoma" w:eastAsiaTheme="minorHAnsi" w:hAnsi="Tahoma" w:cs="Tahoma"/>
          <w:snapToGrid/>
          <w:sz w:val="20"/>
          <w:lang w:eastAsia="en-US"/>
        </w:rPr>
        <w:t xml:space="preserve">Поставщика 1 </w:t>
      </w:r>
      <w:r w:rsidR="00FB3B70" w:rsidRPr="00EF7663">
        <w:rPr>
          <w:rFonts w:ascii="Tahoma" w:eastAsiaTheme="minorHAnsi" w:hAnsi="Tahoma" w:cs="Tahoma"/>
          <w:snapToGrid/>
          <w:sz w:val="20"/>
          <w:lang w:eastAsia="en-US"/>
        </w:rPr>
        <w:t xml:space="preserve">письменного отказа </w:t>
      </w:r>
      <w:r w:rsidRPr="00EF7663">
        <w:rPr>
          <w:rFonts w:ascii="Tahoma" w:eastAsiaTheme="minorHAnsi" w:hAnsi="Tahoma" w:cs="Tahoma"/>
          <w:snapToGrid/>
          <w:sz w:val="20"/>
          <w:lang w:eastAsia="en-US"/>
        </w:rPr>
        <w:t>от поставки Продукции по Заявке Покупателя</w:t>
      </w:r>
      <w:r w:rsidR="00FB3B70" w:rsidRPr="00EF7663">
        <w:rPr>
          <w:rFonts w:ascii="Tahoma" w:eastAsiaTheme="minorHAnsi" w:hAnsi="Tahoma" w:cs="Tahoma"/>
          <w:snapToGrid/>
          <w:sz w:val="20"/>
          <w:lang w:eastAsia="en-US"/>
        </w:rPr>
        <w:t>,</w:t>
      </w:r>
      <w:r w:rsidRPr="00EF7663">
        <w:rPr>
          <w:rFonts w:ascii="Tahoma" w:eastAsiaTheme="minorHAnsi" w:hAnsi="Tahoma" w:cs="Tahoma"/>
          <w:snapToGrid/>
          <w:sz w:val="20"/>
          <w:lang w:eastAsia="en-US"/>
        </w:rPr>
        <w:t xml:space="preserve"> Покупатель напра</w:t>
      </w:r>
      <w:r w:rsidR="00FB3B70" w:rsidRPr="00EF7663">
        <w:rPr>
          <w:rFonts w:ascii="Tahoma" w:eastAsiaTheme="minorHAnsi" w:hAnsi="Tahoma" w:cs="Tahoma"/>
          <w:snapToGrid/>
          <w:sz w:val="20"/>
          <w:lang w:eastAsia="en-US"/>
        </w:rPr>
        <w:t xml:space="preserve">вляет Заявку победителю закупки, </w:t>
      </w:r>
      <w:r w:rsidRPr="00EF7663">
        <w:rPr>
          <w:rFonts w:ascii="Tahoma" w:eastAsiaTheme="minorHAnsi" w:hAnsi="Tahoma" w:cs="Tahoma"/>
          <w:snapToGrid/>
          <w:sz w:val="20"/>
          <w:lang w:eastAsia="en-US"/>
        </w:rPr>
        <w:t>занявшему второе место (</w:t>
      </w:r>
      <w:r w:rsidR="00FB3B70" w:rsidRPr="00EF7663">
        <w:rPr>
          <w:rFonts w:ascii="Tahoma" w:eastAsiaTheme="minorHAnsi" w:hAnsi="Tahoma" w:cs="Tahoma"/>
          <w:snapToGrid/>
          <w:sz w:val="20"/>
          <w:lang w:eastAsia="en-US"/>
        </w:rPr>
        <w:t xml:space="preserve">далее - </w:t>
      </w:r>
      <w:r w:rsidRPr="00EF7663">
        <w:rPr>
          <w:rFonts w:ascii="Tahoma" w:eastAsiaTheme="minorHAnsi" w:hAnsi="Tahoma" w:cs="Tahoma"/>
          <w:snapToGrid/>
          <w:sz w:val="20"/>
          <w:lang w:eastAsia="en-US"/>
        </w:rPr>
        <w:t xml:space="preserve">Поставщик 2). </w:t>
      </w:r>
    </w:p>
    <w:p w14:paraId="7815597B" w14:textId="5A80AB90" w:rsidR="00F02A16" w:rsidRPr="00EF766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p>
    <w:p w14:paraId="42F01F68" w14:textId="2738820E" w:rsidR="00094888" w:rsidRDefault="00094888" w:rsidP="00094888">
      <w:pPr>
        <w:pStyle w:val="20"/>
        <w:numPr>
          <w:ilvl w:val="1"/>
          <w:numId w:val="11"/>
        </w:numPr>
        <w:tabs>
          <w:tab w:val="num" w:pos="1134"/>
        </w:tabs>
        <w:snapToGrid w:val="0"/>
        <w:ind w:left="1134"/>
        <w:rPr>
          <w:rFonts w:ascii="Tahoma" w:hAnsi="Tahoma" w:cs="Tahoma"/>
          <w:sz w:val="20"/>
        </w:rPr>
      </w:pPr>
      <w:bookmarkStart w:id="221" w:name="_Toc13221209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1"/>
    </w:p>
    <w:p w14:paraId="10F1A13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0C36D7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044A381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5641AA"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21EDE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6B073E9"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A5B85F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2E2F4B" w14:textId="77777777" w:rsidR="00094888" w:rsidRDefault="00094888" w:rsidP="00094888">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2212093"/>
      <w:bookmarkEnd w:id="219"/>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AD9015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14A605"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D31D1A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B43CFBB"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84F30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E6B3E6F"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4716B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3E739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E477D7"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6D637B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3253630" w14:textId="77777777" w:rsidR="00094888" w:rsidRDefault="00094888" w:rsidP="00094888">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59C91D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29322F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EF0206" w14:textId="30C12A98" w:rsidR="00094888" w:rsidRPr="00E074B2" w:rsidRDefault="00094888" w:rsidP="00E074B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2D4FE8" w14:textId="77777777" w:rsidR="00094888" w:rsidRDefault="00094888" w:rsidP="00094888">
      <w:pPr>
        <w:pStyle w:val="10"/>
        <w:numPr>
          <w:ilvl w:val="0"/>
          <w:numId w:val="11"/>
        </w:numPr>
        <w:rPr>
          <w:rFonts w:ascii="Tahoma" w:hAnsi="Tahoma" w:cs="Tahoma"/>
          <w:sz w:val="20"/>
          <w:lang w:val="ru-RU"/>
        </w:rPr>
      </w:pPr>
      <w:bookmarkStart w:id="227" w:name="_Ref421177081"/>
      <w:bookmarkStart w:id="228" w:name="_Toc132212094"/>
      <w:r>
        <w:rPr>
          <w:rFonts w:ascii="Tahoma" w:hAnsi="Tahoma" w:cs="Tahoma"/>
          <w:b w:val="0"/>
          <w:sz w:val="20"/>
          <w:lang w:val="ru-RU"/>
        </w:rPr>
        <w:lastRenderedPageBreak/>
        <w:t>Информационная карта закупки</w:t>
      </w:r>
      <w:bookmarkEnd w:id="227"/>
      <w:bookmarkEnd w:id="228"/>
    </w:p>
    <w:p w14:paraId="445F6C2B" w14:textId="77777777" w:rsidR="00094888" w:rsidRDefault="00094888" w:rsidP="0009488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BC59540" w14:textId="77777777" w:rsidR="00094888" w:rsidRDefault="00094888" w:rsidP="0009488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94888" w14:paraId="43732BEE" w14:textId="77777777" w:rsidTr="00094888">
        <w:tc>
          <w:tcPr>
            <w:tcW w:w="1101" w:type="dxa"/>
            <w:tcBorders>
              <w:top w:val="single" w:sz="4" w:space="0" w:color="auto"/>
              <w:left w:val="single" w:sz="4" w:space="0" w:color="auto"/>
              <w:bottom w:val="single" w:sz="4" w:space="0" w:color="auto"/>
              <w:right w:val="single" w:sz="4" w:space="0" w:color="auto"/>
            </w:tcBorders>
            <w:hideMark/>
          </w:tcPr>
          <w:p w14:paraId="05FB73B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A9422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F8B63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94888" w14:paraId="7F9403D4" w14:textId="77777777" w:rsidTr="00094888">
        <w:tc>
          <w:tcPr>
            <w:tcW w:w="1101" w:type="dxa"/>
            <w:tcBorders>
              <w:top w:val="single" w:sz="4" w:space="0" w:color="auto"/>
              <w:left w:val="single" w:sz="4" w:space="0" w:color="auto"/>
              <w:bottom w:val="single" w:sz="4" w:space="0" w:color="auto"/>
              <w:right w:val="single" w:sz="4" w:space="0" w:color="auto"/>
            </w:tcBorders>
          </w:tcPr>
          <w:p w14:paraId="34691C0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F653F31" w14:textId="77777777" w:rsidR="00094888" w:rsidRDefault="0009488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35FDF0" w14:textId="77777777" w:rsidR="00094888" w:rsidRDefault="0009488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5BB06F"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1) АО "НТЭСК", юридический адрес: 622001, Свердловская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городской округ город Нижний Тагил, Нижний Тагил г, Красноармейская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60</w:t>
            </w:r>
          </w:p>
          <w:p w14:paraId="7C8C80C4"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2) АО "ЭнергосбыТ Плюс", юридический адрес: 143421, Московская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w:t>
            </w:r>
            <w:proofErr w:type="spellStart"/>
            <w:r w:rsidRPr="00207D09">
              <w:rPr>
                <w:rFonts w:ascii="Tahoma" w:eastAsia="Calibri" w:hAnsi="Tahoma" w:cs="Tahoma"/>
                <w:sz w:val="20"/>
                <w:lang w:eastAsia="en-US"/>
              </w:rPr>
              <w:t>г.о.Красногорск</w:t>
            </w:r>
            <w:proofErr w:type="spellEnd"/>
            <w:r w:rsidRPr="00207D09">
              <w:rPr>
                <w:rFonts w:ascii="Tahoma" w:eastAsia="Calibri" w:hAnsi="Tahoma" w:cs="Tahoma"/>
                <w:sz w:val="20"/>
                <w:lang w:eastAsia="en-US"/>
              </w:rPr>
              <w:t xml:space="preserve">, </w:t>
            </w:r>
            <w:proofErr w:type="spellStart"/>
            <w:proofErr w:type="gramStart"/>
            <w:r w:rsidRPr="00207D09">
              <w:rPr>
                <w:rFonts w:ascii="Tahoma" w:eastAsia="Calibri" w:hAnsi="Tahoma" w:cs="Tahoma"/>
                <w:sz w:val="20"/>
                <w:lang w:eastAsia="en-US"/>
              </w:rPr>
              <w:t>тер.автодорога</w:t>
            </w:r>
            <w:proofErr w:type="spellEnd"/>
            <w:proofErr w:type="gramEnd"/>
            <w:r w:rsidRPr="00207D09">
              <w:rPr>
                <w:rFonts w:ascii="Tahoma" w:eastAsia="Calibri" w:hAnsi="Tahoma" w:cs="Tahoma"/>
                <w:sz w:val="20"/>
                <w:lang w:eastAsia="en-US"/>
              </w:rPr>
              <w:t xml:space="preserve"> Балтия, км 26-й, д. 5, стр. 3, офис 513</w:t>
            </w:r>
          </w:p>
          <w:p w14:paraId="3534D584" w14:textId="77777777" w:rsidR="00094888"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3) АО "Коми </w:t>
            </w:r>
            <w:proofErr w:type="spellStart"/>
            <w:r w:rsidRPr="00207D09">
              <w:rPr>
                <w:rFonts w:ascii="Tahoma" w:eastAsia="Calibri" w:hAnsi="Tahoma" w:cs="Tahoma"/>
                <w:sz w:val="20"/>
                <w:lang w:eastAsia="en-US"/>
              </w:rPr>
              <w:t>энергосбытовая</w:t>
            </w:r>
            <w:proofErr w:type="spellEnd"/>
            <w:r w:rsidRPr="00207D09">
              <w:rPr>
                <w:rFonts w:ascii="Tahoma" w:eastAsia="Calibri" w:hAnsi="Tahoma" w:cs="Tahoma"/>
                <w:sz w:val="20"/>
                <w:lang w:eastAsia="en-US"/>
              </w:rPr>
              <w:t xml:space="preserve"> компания" , юридический адрес: 167000, Коми </w:t>
            </w:r>
            <w:proofErr w:type="spellStart"/>
            <w:r w:rsidRPr="00207D09">
              <w:rPr>
                <w:rFonts w:ascii="Tahoma" w:eastAsia="Calibri" w:hAnsi="Tahoma" w:cs="Tahoma"/>
                <w:sz w:val="20"/>
                <w:lang w:eastAsia="en-US"/>
              </w:rPr>
              <w:t>Респ</w:t>
            </w:r>
            <w:proofErr w:type="spellEnd"/>
            <w:r w:rsidRPr="00207D09">
              <w:rPr>
                <w:rFonts w:ascii="Tahoma" w:eastAsia="Calibri" w:hAnsi="Tahoma" w:cs="Tahoma"/>
                <w:sz w:val="20"/>
                <w:lang w:eastAsia="en-US"/>
              </w:rPr>
              <w:t xml:space="preserve">, Сыктывкар г, Первомайская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6EFFB9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1CC9E956" w14:textId="77777777" w:rsidTr="00094888">
        <w:tc>
          <w:tcPr>
            <w:tcW w:w="1101" w:type="dxa"/>
            <w:tcBorders>
              <w:top w:val="single" w:sz="4" w:space="0" w:color="auto"/>
              <w:left w:val="single" w:sz="4" w:space="0" w:color="auto"/>
              <w:bottom w:val="single" w:sz="4" w:space="0" w:color="auto"/>
              <w:right w:val="single" w:sz="4" w:space="0" w:color="auto"/>
            </w:tcBorders>
          </w:tcPr>
          <w:p w14:paraId="6C63E7C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BECE2C"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F85FF3" w14:textId="77777777" w:rsidR="00094888" w:rsidRDefault="00094888">
            <w:pPr>
              <w:spacing w:after="120" w:line="240" w:lineRule="auto"/>
              <w:ind w:firstLine="0"/>
              <w:jc w:val="left"/>
              <w:rPr>
                <w:rFonts w:ascii="Tahoma" w:eastAsia="Calibri" w:hAnsi="Tahoma" w:cs="Tahoma"/>
                <w:sz w:val="20"/>
                <w:lang w:eastAsia="en-US"/>
              </w:rPr>
            </w:pPr>
            <w:r w:rsidRPr="00207D09">
              <w:rPr>
                <w:rFonts w:ascii="Tahoma" w:hAnsi="Tahoma" w:cs="Tahoma"/>
                <w:sz w:val="20"/>
                <w:lang w:eastAsia="en-US"/>
              </w:rPr>
              <w:t xml:space="preserve">Акционерное общество "ЭнергосбыТ Плюс", 143421, Московская </w:t>
            </w:r>
            <w:proofErr w:type="spellStart"/>
            <w:r w:rsidRPr="00207D09">
              <w:rPr>
                <w:rFonts w:ascii="Tahoma" w:hAnsi="Tahoma" w:cs="Tahoma"/>
                <w:sz w:val="20"/>
                <w:lang w:eastAsia="en-US"/>
              </w:rPr>
              <w:t>обл</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г.о.Красногорск</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тер.автодорога</w:t>
            </w:r>
            <w:proofErr w:type="spellEnd"/>
            <w:r w:rsidRPr="00207D0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85D1A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20262D97" w14:textId="77777777" w:rsidTr="00094888">
        <w:tc>
          <w:tcPr>
            <w:tcW w:w="1101" w:type="dxa"/>
            <w:tcBorders>
              <w:top w:val="single" w:sz="4" w:space="0" w:color="auto"/>
              <w:left w:val="single" w:sz="4" w:space="0" w:color="auto"/>
              <w:bottom w:val="single" w:sz="4" w:space="0" w:color="auto"/>
              <w:right w:val="single" w:sz="4" w:space="0" w:color="auto"/>
            </w:tcBorders>
          </w:tcPr>
          <w:p w14:paraId="09095C0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1BBBC7" w14:textId="574E250E"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F7663">
              <w:rPr>
                <w:rFonts w:ascii="Tahoma" w:eastAsia="Calibri" w:hAnsi="Tahoma" w:cs="Tahoma"/>
                <w:sz w:val="20"/>
                <w:lang w:eastAsia="en-US"/>
              </w:rPr>
              <w:t>закупке, размещенного в ЕИС: 19.04.2023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FF8F3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64E1DFE5" w14:textId="77777777" w:rsidTr="00094888">
        <w:tc>
          <w:tcPr>
            <w:tcW w:w="1101" w:type="dxa"/>
            <w:tcBorders>
              <w:top w:val="single" w:sz="4" w:space="0" w:color="auto"/>
              <w:left w:val="single" w:sz="4" w:space="0" w:color="auto"/>
              <w:bottom w:val="single" w:sz="4" w:space="0" w:color="auto"/>
              <w:right w:val="single" w:sz="4" w:space="0" w:color="auto"/>
            </w:tcBorders>
          </w:tcPr>
          <w:p w14:paraId="73AFAFF3"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5FE0306"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C6DFDC" w14:textId="77777777" w:rsidR="00094888" w:rsidRDefault="00094888" w:rsidP="00094888">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однофазных интеллектуальных приборов учета электроэнергии на 2023-2024 гг. для нужд АО "НТЭСК", АО "ЭнергосбыТ Плюс",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486DD3B"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0B5410BF" w14:textId="77777777" w:rsidTr="00094888">
        <w:tc>
          <w:tcPr>
            <w:tcW w:w="1101" w:type="dxa"/>
            <w:tcBorders>
              <w:top w:val="single" w:sz="4" w:space="0" w:color="auto"/>
              <w:left w:val="single" w:sz="4" w:space="0" w:color="auto"/>
              <w:bottom w:val="single" w:sz="4" w:space="0" w:color="auto"/>
              <w:right w:val="single" w:sz="4" w:space="0" w:color="auto"/>
            </w:tcBorders>
          </w:tcPr>
          <w:p w14:paraId="48574EA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8702252" w14:textId="77777777" w:rsidR="00094888" w:rsidRDefault="0009488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0E18798" w14:textId="77777777" w:rsidR="00094888" w:rsidRDefault="0009488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1BA9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94888" w14:paraId="5A57F183" w14:textId="77777777" w:rsidTr="00094888">
        <w:tc>
          <w:tcPr>
            <w:tcW w:w="1101" w:type="dxa"/>
            <w:tcBorders>
              <w:top w:val="single" w:sz="4" w:space="0" w:color="auto"/>
              <w:left w:val="single" w:sz="4" w:space="0" w:color="auto"/>
              <w:bottom w:val="single" w:sz="4" w:space="0" w:color="auto"/>
              <w:right w:val="single" w:sz="4" w:space="0" w:color="auto"/>
            </w:tcBorders>
          </w:tcPr>
          <w:p w14:paraId="331322B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0278A38" w14:textId="77777777" w:rsidR="00094888" w:rsidRDefault="00094888" w:rsidP="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EE419E"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94888" w14:paraId="61B92937" w14:textId="77777777" w:rsidTr="00094888">
        <w:tc>
          <w:tcPr>
            <w:tcW w:w="1101" w:type="dxa"/>
            <w:tcBorders>
              <w:top w:val="single" w:sz="4" w:space="0" w:color="auto"/>
              <w:left w:val="single" w:sz="4" w:space="0" w:color="auto"/>
              <w:bottom w:val="single" w:sz="4" w:space="0" w:color="auto"/>
              <w:right w:val="single" w:sz="4" w:space="0" w:color="auto"/>
            </w:tcBorders>
          </w:tcPr>
          <w:p w14:paraId="7AD90FC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43E8CF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B20957" w14:textId="790D698C" w:rsidR="00094888" w:rsidRPr="00EF7663"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"НТЭСК</w:t>
            </w:r>
            <w:r w:rsidRPr="00EF7663">
              <w:rPr>
                <w:rFonts w:ascii="Tahoma" w:eastAsia="Calibri" w:hAnsi="Tahoma" w:cs="Tahoma"/>
                <w:sz w:val="20"/>
                <w:lang w:eastAsia="en-US"/>
              </w:rPr>
              <w:t xml:space="preserve">", строка </w:t>
            </w:r>
            <w:r w:rsidR="00EF7663" w:rsidRPr="00EF7663">
              <w:rPr>
                <w:rFonts w:ascii="Tahoma" w:eastAsia="Calibri" w:hAnsi="Tahoma" w:cs="Tahoma"/>
                <w:sz w:val="20"/>
                <w:lang w:eastAsia="en-US"/>
              </w:rPr>
              <w:t>66</w:t>
            </w:r>
          </w:p>
          <w:p w14:paraId="47B63D46" w14:textId="77777777" w:rsidR="00EF7663" w:rsidRPr="00EF7663" w:rsidRDefault="00094888" w:rsidP="00EF7663">
            <w:pPr>
              <w:spacing w:line="240" w:lineRule="auto"/>
              <w:ind w:firstLine="0"/>
              <w:rPr>
                <w:rFonts w:ascii="Tahoma" w:eastAsia="Calibri" w:hAnsi="Tahoma" w:cs="Tahoma"/>
                <w:sz w:val="20"/>
                <w:lang w:eastAsia="en-US"/>
              </w:rPr>
            </w:pPr>
            <w:r w:rsidRPr="00EF7663">
              <w:rPr>
                <w:rFonts w:ascii="Tahoma" w:eastAsia="Calibri" w:hAnsi="Tahoma" w:cs="Tahoma"/>
                <w:sz w:val="20"/>
                <w:lang w:eastAsia="en-US"/>
              </w:rPr>
              <w:t>План закупки товаров (работ, услуг</w:t>
            </w:r>
            <w:r w:rsidR="00EF7663" w:rsidRPr="00EF7663">
              <w:rPr>
                <w:rFonts w:ascii="Tahoma" w:eastAsia="Calibri" w:hAnsi="Tahoma" w:cs="Tahoma"/>
                <w:sz w:val="20"/>
                <w:lang w:eastAsia="en-US"/>
              </w:rPr>
              <w:t>) АО "ЭнергосбыТ Плюс", строка 380</w:t>
            </w:r>
          </w:p>
          <w:p w14:paraId="0A2D0B8B" w14:textId="7AF3994F" w:rsidR="00094888" w:rsidRDefault="00094888" w:rsidP="00EF7663">
            <w:pPr>
              <w:spacing w:line="240" w:lineRule="auto"/>
              <w:ind w:firstLine="0"/>
              <w:rPr>
                <w:rFonts w:ascii="Tahoma" w:hAnsi="Tahoma" w:cs="Tahoma"/>
                <w:sz w:val="20"/>
                <w:lang w:eastAsia="en-US"/>
              </w:rPr>
            </w:pPr>
            <w:r w:rsidRPr="00EF7663">
              <w:rPr>
                <w:rFonts w:ascii="Tahoma" w:eastAsia="Calibri" w:hAnsi="Tahoma" w:cs="Tahoma"/>
                <w:sz w:val="20"/>
                <w:lang w:eastAsia="en-US"/>
              </w:rPr>
              <w:t xml:space="preserve">План закупки товаров (работ, услуг) АО "Коми </w:t>
            </w:r>
            <w:proofErr w:type="spellStart"/>
            <w:r w:rsidRPr="00EF7663">
              <w:rPr>
                <w:rFonts w:ascii="Tahoma" w:eastAsia="Calibri" w:hAnsi="Tahoma" w:cs="Tahoma"/>
                <w:sz w:val="20"/>
                <w:lang w:eastAsia="en-US"/>
              </w:rPr>
              <w:t>энергосбытовая</w:t>
            </w:r>
            <w:proofErr w:type="spellEnd"/>
            <w:r w:rsidRPr="00EF7663">
              <w:rPr>
                <w:rFonts w:ascii="Tahoma" w:eastAsia="Calibri" w:hAnsi="Tahoma" w:cs="Tahoma"/>
                <w:sz w:val="20"/>
                <w:lang w:eastAsia="en-US"/>
              </w:rPr>
              <w:t xml:space="preserve"> компания" , строка </w:t>
            </w:r>
            <w:r w:rsidR="00EF7663" w:rsidRPr="00EF7663">
              <w:rPr>
                <w:rFonts w:ascii="Tahoma" w:eastAsia="Calibri" w:hAnsi="Tahoma" w:cs="Tahoma"/>
                <w:sz w:val="20"/>
                <w:lang w:eastAsia="en-US"/>
              </w:rPr>
              <w:t>62</w:t>
            </w:r>
          </w:p>
        </w:tc>
        <w:tc>
          <w:tcPr>
            <w:tcW w:w="1434" w:type="dxa"/>
            <w:tcBorders>
              <w:top w:val="single" w:sz="4" w:space="0" w:color="auto"/>
              <w:left w:val="single" w:sz="4" w:space="0" w:color="auto"/>
              <w:bottom w:val="single" w:sz="4" w:space="0" w:color="auto"/>
              <w:right w:val="single" w:sz="4" w:space="0" w:color="auto"/>
            </w:tcBorders>
            <w:hideMark/>
          </w:tcPr>
          <w:p w14:paraId="7D2078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94888" w14:paraId="305711AD" w14:textId="77777777" w:rsidTr="00094888">
        <w:tc>
          <w:tcPr>
            <w:tcW w:w="1101" w:type="dxa"/>
            <w:tcBorders>
              <w:top w:val="single" w:sz="4" w:space="0" w:color="auto"/>
              <w:left w:val="single" w:sz="4" w:space="0" w:color="auto"/>
              <w:bottom w:val="single" w:sz="4" w:space="0" w:color="auto"/>
              <w:right w:val="single" w:sz="4" w:space="0" w:color="auto"/>
            </w:tcBorders>
          </w:tcPr>
          <w:p w14:paraId="176F1C9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A89F2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ED796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94888" w14:paraId="25FD20CA" w14:textId="77777777" w:rsidTr="00094888">
        <w:tc>
          <w:tcPr>
            <w:tcW w:w="1101" w:type="dxa"/>
            <w:tcBorders>
              <w:top w:val="single" w:sz="4" w:space="0" w:color="auto"/>
              <w:left w:val="single" w:sz="4" w:space="0" w:color="auto"/>
              <w:bottom w:val="single" w:sz="4" w:space="0" w:color="auto"/>
              <w:right w:val="single" w:sz="4" w:space="0" w:color="auto"/>
            </w:tcBorders>
          </w:tcPr>
          <w:p w14:paraId="174DE89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E10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8C9A3F" w14:textId="24D03C06"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212E74">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212E74" w:rsidRPr="006F1E35">
                <w:rPr>
                  <w:rStyle w:val="ab"/>
                  <w:rFonts w:ascii="Tahoma" w:hAnsi="Tahoma" w:cs="Tahoma"/>
                  <w:sz w:val="20"/>
                  <w:lang w:eastAsia="en-US"/>
                </w:rPr>
                <w:t>Yuliya.Malkova@esplus.ru</w:t>
              </w:r>
            </w:hyperlink>
            <w:r w:rsidR="00212E74">
              <w:rPr>
                <w:rFonts w:ascii="Tahoma" w:hAnsi="Tahoma" w:cs="Tahoma"/>
                <w:sz w:val="20"/>
                <w:lang w:eastAsia="en-US"/>
              </w:rPr>
              <w:t xml:space="preserve"> </w:t>
            </w:r>
          </w:p>
          <w:p w14:paraId="63062007" w14:textId="0E9B4853" w:rsidR="00094888" w:rsidRDefault="00094888" w:rsidP="00EF7663">
            <w:pPr>
              <w:spacing w:line="240" w:lineRule="auto"/>
              <w:ind w:firstLine="0"/>
              <w:jc w:val="left"/>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Дмитрий Александрович тел.</w:t>
            </w:r>
            <w:r w:rsidR="00212E74">
              <w:t xml:space="preserve"> </w:t>
            </w:r>
            <w:r w:rsidR="00212E74" w:rsidRPr="00212E74">
              <w:rPr>
                <w:rFonts w:ascii="Tahoma" w:hAnsi="Tahoma" w:cs="Tahoma"/>
                <w:sz w:val="20"/>
                <w:lang w:eastAsia="en-US"/>
              </w:rPr>
              <w:t>+7 (495) 980-59-00</w:t>
            </w:r>
            <w:r w:rsidR="00212E74">
              <w:rPr>
                <w:rFonts w:ascii="Tahoma" w:hAnsi="Tahoma" w:cs="Tahoma"/>
                <w:sz w:val="20"/>
                <w:lang w:eastAsia="en-US"/>
              </w:rPr>
              <w:t xml:space="preserve"> доб. </w:t>
            </w:r>
            <w:r>
              <w:rPr>
                <w:rFonts w:ascii="Tahoma" w:hAnsi="Tahoma" w:cs="Tahoma"/>
                <w:sz w:val="20"/>
                <w:lang w:eastAsia="en-US"/>
              </w:rPr>
              <w:t>1556,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212E74" w:rsidRPr="006F1E35">
                <w:rPr>
                  <w:rStyle w:val="ab"/>
                  <w:rFonts w:ascii="Tahoma" w:hAnsi="Tahoma" w:cs="Tahoma"/>
                  <w:sz w:val="20"/>
                  <w:lang w:eastAsia="en-US"/>
                </w:rPr>
                <w:t>Dmitriy.Berezikov@esplus.ru</w:t>
              </w:r>
            </w:hyperlink>
            <w:r w:rsidR="00212E7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078EC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94888" w14:paraId="2A8E3B82" w14:textId="77777777" w:rsidTr="00094888">
        <w:tc>
          <w:tcPr>
            <w:tcW w:w="1101" w:type="dxa"/>
            <w:tcBorders>
              <w:top w:val="single" w:sz="4" w:space="0" w:color="auto"/>
              <w:left w:val="single" w:sz="4" w:space="0" w:color="auto"/>
              <w:bottom w:val="single" w:sz="4" w:space="0" w:color="auto"/>
              <w:right w:val="single" w:sz="4" w:space="0" w:color="auto"/>
            </w:tcBorders>
          </w:tcPr>
          <w:p w14:paraId="7ADFBDB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7E41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B57FF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FFAFB7A" w14:textId="77777777" w:rsidR="00094888" w:rsidRDefault="00094888">
            <w:pPr>
              <w:spacing w:line="240" w:lineRule="auto"/>
              <w:ind w:firstLine="0"/>
              <w:jc w:val="left"/>
              <w:rPr>
                <w:rFonts w:ascii="Tahoma" w:eastAsia="Calibri" w:hAnsi="Tahoma" w:cs="Tahoma"/>
                <w:sz w:val="20"/>
                <w:lang w:eastAsia="en-US"/>
              </w:rPr>
            </w:pPr>
          </w:p>
        </w:tc>
      </w:tr>
      <w:tr w:rsidR="00094888" w14:paraId="3738EE88" w14:textId="77777777" w:rsidTr="00094888">
        <w:tc>
          <w:tcPr>
            <w:tcW w:w="1101" w:type="dxa"/>
            <w:tcBorders>
              <w:top w:val="single" w:sz="4" w:space="0" w:color="auto"/>
              <w:left w:val="single" w:sz="4" w:space="0" w:color="auto"/>
              <w:bottom w:val="single" w:sz="4" w:space="0" w:color="auto"/>
              <w:right w:val="single" w:sz="4" w:space="0" w:color="auto"/>
            </w:tcBorders>
          </w:tcPr>
          <w:p w14:paraId="2D8DA8F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E9700A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2014EC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94888" w14:paraId="7A009C0A" w14:textId="77777777" w:rsidTr="00094888">
        <w:tc>
          <w:tcPr>
            <w:tcW w:w="1101" w:type="dxa"/>
            <w:tcBorders>
              <w:top w:val="single" w:sz="4" w:space="0" w:color="auto"/>
              <w:left w:val="single" w:sz="4" w:space="0" w:color="auto"/>
              <w:bottom w:val="single" w:sz="4" w:space="0" w:color="auto"/>
              <w:right w:val="single" w:sz="4" w:space="0" w:color="auto"/>
            </w:tcBorders>
          </w:tcPr>
          <w:p w14:paraId="1E23AC2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90185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0319C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94888" w14:paraId="0B2CA3B2" w14:textId="77777777" w:rsidTr="00094888">
        <w:tc>
          <w:tcPr>
            <w:tcW w:w="1101" w:type="dxa"/>
            <w:tcBorders>
              <w:top w:val="single" w:sz="4" w:space="0" w:color="auto"/>
              <w:left w:val="single" w:sz="4" w:space="0" w:color="auto"/>
              <w:bottom w:val="single" w:sz="4" w:space="0" w:color="auto"/>
              <w:right w:val="single" w:sz="4" w:space="0" w:color="auto"/>
            </w:tcBorders>
          </w:tcPr>
          <w:p w14:paraId="046F270B"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D94FE7" w14:textId="77777777" w:rsidR="00D60A32" w:rsidRPr="00EF7663" w:rsidRDefault="00094888" w:rsidP="00094888">
            <w:pPr>
              <w:pStyle w:val="afff6"/>
              <w:tabs>
                <w:tab w:val="left" w:pos="-2552"/>
              </w:tabs>
              <w:spacing w:after="0" w:line="256" w:lineRule="auto"/>
              <w:ind w:left="0"/>
              <w:rPr>
                <w:rFonts w:ascii="Tahoma" w:eastAsia="Calibri" w:hAnsi="Tahoma" w:cs="Tahoma"/>
                <w:lang w:eastAsia="en-US"/>
              </w:rPr>
            </w:pPr>
            <w:r w:rsidRPr="00EF7663">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EF7663">
              <w:rPr>
                <w:rFonts w:ascii="Tahoma" w:eastAsia="Calibri" w:hAnsi="Tahoma" w:cs="Tahoma"/>
                <w:lang w:eastAsia="en-US"/>
              </w:rPr>
              <w:t>:</w:t>
            </w:r>
            <w:r w:rsidR="00D60A32" w:rsidRPr="00EF7663">
              <w:rPr>
                <w:rFonts w:ascii="Tahoma" w:eastAsia="Calibri" w:hAnsi="Tahoma" w:cs="Tahoma"/>
                <w:lang w:eastAsia="en-US"/>
              </w:rPr>
              <w:t xml:space="preserve"> </w:t>
            </w:r>
          </w:p>
          <w:p w14:paraId="6AFE0364" w14:textId="3D896B50" w:rsidR="00D60A32" w:rsidRPr="00EF7663" w:rsidRDefault="00D60A32" w:rsidP="00D60A32">
            <w:pPr>
              <w:spacing w:after="200" w:line="276" w:lineRule="auto"/>
              <w:ind w:firstLine="0"/>
              <w:jc w:val="left"/>
              <w:rPr>
                <w:rFonts w:ascii="Tahoma" w:hAnsi="Tahoma" w:cs="Tahoma"/>
                <w:snapToGrid/>
                <w:sz w:val="20"/>
              </w:rPr>
            </w:pPr>
            <w:r w:rsidRPr="00EF7663">
              <w:rPr>
                <w:rFonts w:ascii="Tahoma" w:hAnsi="Tahoma" w:cs="Tahoma"/>
                <w:b/>
                <w:snapToGrid/>
                <w:sz w:val="20"/>
                <w:lang w:eastAsia="en-US"/>
              </w:rPr>
              <w:t xml:space="preserve">Максимальное значение цены договора: </w:t>
            </w:r>
            <w:r w:rsidRPr="00EF7663">
              <w:rPr>
                <w:rFonts w:ascii="Tahoma" w:hAnsi="Tahoma" w:cs="Tahoma"/>
                <w:b/>
                <w:snapToGrid/>
                <w:sz w:val="20"/>
              </w:rPr>
              <w:t>995 860 022,40</w:t>
            </w:r>
            <w:r w:rsidRPr="00EF7663">
              <w:rPr>
                <w:rFonts w:ascii="Tahoma" w:hAnsi="Tahoma" w:cs="Tahoma"/>
                <w:snapToGrid/>
                <w:sz w:val="20"/>
              </w:rPr>
              <w:t xml:space="preserve"> рублей с НДС </w:t>
            </w:r>
          </w:p>
          <w:p w14:paraId="2DD5122F" w14:textId="03D70CF8" w:rsidR="00D60A32" w:rsidRPr="00EF7663" w:rsidRDefault="00D60A32" w:rsidP="00D60A32">
            <w:pPr>
              <w:ind w:firstLine="0"/>
              <w:rPr>
                <w:rFonts w:ascii="Tahoma" w:hAnsi="Tahoma" w:cs="Tahoma"/>
                <w:bCs/>
                <w:snapToGrid/>
                <w:color w:val="000000"/>
                <w:sz w:val="20"/>
                <w:szCs w:val="24"/>
              </w:rPr>
            </w:pPr>
            <w:r w:rsidRPr="00EF7663">
              <w:rPr>
                <w:rFonts w:ascii="Tahoma" w:hAnsi="Tahoma" w:cs="Tahoma"/>
                <w:bCs/>
                <w:snapToGrid/>
                <w:color w:val="000000"/>
                <w:sz w:val="20"/>
                <w:szCs w:val="24"/>
              </w:rPr>
              <w:t xml:space="preserve">АО "НТЭСК": 41 730 652,80 рублей с НДС </w:t>
            </w:r>
          </w:p>
          <w:p w14:paraId="62275C7B" w14:textId="6C1930A7" w:rsidR="00D60A32" w:rsidRPr="00EF7663" w:rsidRDefault="00D60A32" w:rsidP="00D60A32">
            <w:pPr>
              <w:ind w:firstLine="0"/>
              <w:rPr>
                <w:rFonts w:ascii="Tahoma" w:hAnsi="Tahoma" w:cs="Tahoma"/>
                <w:bCs/>
                <w:snapToGrid/>
                <w:color w:val="000000"/>
                <w:sz w:val="20"/>
                <w:szCs w:val="24"/>
              </w:rPr>
            </w:pPr>
            <w:r w:rsidRPr="00EF7663">
              <w:rPr>
                <w:rFonts w:ascii="Tahoma" w:hAnsi="Tahoma" w:cs="Tahoma"/>
                <w:bCs/>
                <w:snapToGrid/>
                <w:color w:val="000000"/>
                <w:sz w:val="20"/>
                <w:szCs w:val="24"/>
              </w:rPr>
              <w:t xml:space="preserve">АО "ЭнергосбыТ Плюс": 831 105 312,00 рублей с НДС </w:t>
            </w:r>
          </w:p>
          <w:p w14:paraId="1B13B87F" w14:textId="6A850331" w:rsidR="00D60A32" w:rsidRPr="00EF7663" w:rsidRDefault="00D60A32" w:rsidP="00D60A32">
            <w:pPr>
              <w:ind w:firstLine="0"/>
              <w:rPr>
                <w:rFonts w:ascii="Tahoma" w:hAnsi="Tahoma" w:cs="Tahoma"/>
                <w:bCs/>
                <w:snapToGrid/>
                <w:color w:val="000000"/>
                <w:sz w:val="20"/>
              </w:rPr>
            </w:pPr>
            <w:r w:rsidRPr="00EF7663">
              <w:rPr>
                <w:rFonts w:ascii="Tahoma" w:hAnsi="Tahoma" w:cs="Tahoma"/>
                <w:bCs/>
                <w:snapToGrid/>
                <w:color w:val="000000"/>
                <w:sz w:val="20"/>
                <w:szCs w:val="24"/>
              </w:rPr>
              <w:t xml:space="preserve">АО "Коми </w:t>
            </w:r>
            <w:proofErr w:type="spellStart"/>
            <w:r w:rsidRPr="00EF7663">
              <w:rPr>
                <w:rFonts w:ascii="Tahoma" w:hAnsi="Tahoma" w:cs="Tahoma"/>
                <w:bCs/>
                <w:snapToGrid/>
                <w:color w:val="000000"/>
                <w:sz w:val="20"/>
                <w:szCs w:val="24"/>
              </w:rPr>
              <w:t>энергосбытовая</w:t>
            </w:r>
            <w:proofErr w:type="spellEnd"/>
            <w:r w:rsidRPr="00EF7663">
              <w:rPr>
                <w:rFonts w:ascii="Tahoma" w:hAnsi="Tahoma" w:cs="Tahoma"/>
                <w:bCs/>
                <w:snapToGrid/>
                <w:color w:val="000000"/>
                <w:sz w:val="20"/>
                <w:szCs w:val="24"/>
              </w:rPr>
              <w:t xml:space="preserve"> компания": 123 024 057,60 рублей с НДС </w:t>
            </w:r>
          </w:p>
          <w:p w14:paraId="5E99A37F" w14:textId="77777777" w:rsidR="00D60A32" w:rsidRPr="00D60A32" w:rsidRDefault="00D60A32" w:rsidP="00D60A32">
            <w:pPr>
              <w:spacing w:line="240" w:lineRule="auto"/>
              <w:ind w:firstLine="0"/>
              <w:jc w:val="left"/>
              <w:rPr>
                <w:rFonts w:ascii="Tahoma" w:hAnsi="Tahoma" w:cs="Tahoma"/>
                <w:bCs/>
                <w:snapToGrid/>
                <w:sz w:val="20"/>
              </w:rPr>
            </w:pPr>
            <w:r w:rsidRPr="00EF7663">
              <w:rPr>
                <w:rFonts w:ascii="Tahoma" w:hAnsi="Tahoma" w:cs="Tahoma"/>
                <w:b/>
                <w:bCs/>
                <w:snapToGrid/>
                <w:sz w:val="20"/>
              </w:rPr>
              <w:t>Начальная (максимальная) цена единицы товара</w:t>
            </w:r>
            <w:r w:rsidRPr="00EF7663">
              <w:rPr>
                <w:rFonts w:ascii="Tahoma" w:hAnsi="Tahoma" w:cs="Tahoma"/>
                <w:b/>
                <w:snapToGrid/>
                <w:sz w:val="20"/>
              </w:rPr>
              <w:t xml:space="preserve">: </w:t>
            </w:r>
            <w:r w:rsidRPr="00EF7663">
              <w:rPr>
                <w:rFonts w:ascii="Tahoma" w:hAnsi="Tahoma" w:cs="Tahoma"/>
                <w:bCs/>
                <w:snapToGrid/>
                <w:color w:val="000000"/>
                <w:sz w:val="20"/>
              </w:rPr>
              <w:t>5 820,42</w:t>
            </w:r>
            <w:r w:rsidRPr="00EF7663">
              <w:rPr>
                <w:rFonts w:ascii="Tahoma" w:hAnsi="Tahoma" w:cs="Tahoma"/>
                <w:b/>
                <w:bCs/>
                <w:snapToGrid/>
                <w:sz w:val="20"/>
              </w:rPr>
              <w:t xml:space="preserve"> </w:t>
            </w:r>
            <w:r w:rsidRPr="00EF7663">
              <w:rPr>
                <w:rFonts w:ascii="Tahoma" w:hAnsi="Tahoma" w:cs="Tahoma"/>
                <w:snapToGrid/>
                <w:sz w:val="20"/>
              </w:rPr>
              <w:t>рублей с НДС</w:t>
            </w:r>
          </w:p>
          <w:p w14:paraId="37398AC4" w14:textId="13716557" w:rsidR="00094888" w:rsidRDefault="00094888" w:rsidP="00094888">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8D5CC4"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94888" w14:paraId="602E1FDF" w14:textId="77777777" w:rsidTr="00094888">
        <w:tc>
          <w:tcPr>
            <w:tcW w:w="1101" w:type="dxa"/>
            <w:tcBorders>
              <w:top w:val="single" w:sz="4" w:space="0" w:color="auto"/>
              <w:left w:val="single" w:sz="4" w:space="0" w:color="auto"/>
              <w:bottom w:val="single" w:sz="4" w:space="0" w:color="auto"/>
              <w:right w:val="single" w:sz="4" w:space="0" w:color="auto"/>
            </w:tcBorders>
          </w:tcPr>
          <w:p w14:paraId="4A90AAFF"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FB0692A" w14:textId="3E1754B8" w:rsidR="00094888" w:rsidRPr="00223E1C" w:rsidRDefault="0009488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DBF550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94888" w14:paraId="3EEF974E" w14:textId="77777777" w:rsidTr="00094888">
        <w:tc>
          <w:tcPr>
            <w:tcW w:w="1101" w:type="dxa"/>
            <w:tcBorders>
              <w:top w:val="single" w:sz="4" w:space="0" w:color="auto"/>
              <w:left w:val="single" w:sz="4" w:space="0" w:color="auto"/>
              <w:bottom w:val="single" w:sz="4" w:space="0" w:color="auto"/>
              <w:right w:val="single" w:sz="4" w:space="0" w:color="auto"/>
            </w:tcBorders>
          </w:tcPr>
          <w:p w14:paraId="6489938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CEDF3B2" w14:textId="77777777" w:rsidR="00094888" w:rsidRDefault="0009488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FAAAFFC"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lastRenderedPageBreak/>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2E127D"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882B3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94888" w14:paraId="15AADBDC" w14:textId="77777777" w:rsidTr="00094888">
        <w:tc>
          <w:tcPr>
            <w:tcW w:w="1101" w:type="dxa"/>
            <w:tcBorders>
              <w:top w:val="single" w:sz="4" w:space="0" w:color="auto"/>
              <w:left w:val="single" w:sz="4" w:space="0" w:color="auto"/>
              <w:bottom w:val="single" w:sz="4" w:space="0" w:color="auto"/>
              <w:right w:val="single" w:sz="4" w:space="0" w:color="auto"/>
            </w:tcBorders>
          </w:tcPr>
          <w:p w14:paraId="088C649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FB420F" w14:textId="346687E9"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223E1C">
              <w:rPr>
                <w:rFonts w:ascii="Tahoma" w:eastAsia="Calibri" w:hAnsi="Tahoma" w:cs="Tahoma"/>
                <w:sz w:val="20"/>
                <w:lang w:eastAsia="en-US"/>
              </w:rPr>
              <w:t>й системы налогообложения): 2021г., 2022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E21E71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94888" w14:paraId="53AFF5B6" w14:textId="77777777" w:rsidTr="00094888">
        <w:tc>
          <w:tcPr>
            <w:tcW w:w="1101" w:type="dxa"/>
            <w:tcBorders>
              <w:top w:val="single" w:sz="4" w:space="0" w:color="auto"/>
              <w:left w:val="single" w:sz="4" w:space="0" w:color="auto"/>
              <w:bottom w:val="single" w:sz="4" w:space="0" w:color="auto"/>
              <w:right w:val="single" w:sz="4" w:space="0" w:color="auto"/>
            </w:tcBorders>
          </w:tcPr>
          <w:p w14:paraId="56C1487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06946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7878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94888" w14:paraId="12855091" w14:textId="77777777" w:rsidTr="00094888">
        <w:tc>
          <w:tcPr>
            <w:tcW w:w="1101" w:type="dxa"/>
            <w:tcBorders>
              <w:top w:val="single" w:sz="4" w:space="0" w:color="auto"/>
              <w:left w:val="single" w:sz="4" w:space="0" w:color="auto"/>
              <w:bottom w:val="single" w:sz="4" w:space="0" w:color="auto"/>
              <w:right w:val="single" w:sz="4" w:space="0" w:color="auto"/>
            </w:tcBorders>
          </w:tcPr>
          <w:p w14:paraId="20722F5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78F0FD8"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5FB93F" w14:textId="77777777" w:rsidR="00094888" w:rsidRDefault="0009488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26F5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94888" w14:paraId="07798FB1" w14:textId="77777777" w:rsidTr="00094888">
        <w:tc>
          <w:tcPr>
            <w:tcW w:w="1101" w:type="dxa"/>
            <w:tcBorders>
              <w:top w:val="single" w:sz="4" w:space="0" w:color="auto"/>
              <w:left w:val="single" w:sz="4" w:space="0" w:color="auto"/>
              <w:bottom w:val="single" w:sz="4" w:space="0" w:color="auto"/>
              <w:right w:val="single" w:sz="4" w:space="0" w:color="auto"/>
            </w:tcBorders>
          </w:tcPr>
          <w:p w14:paraId="1F7091D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C986DD4"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BA2DB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94888" w14:paraId="14B33662" w14:textId="77777777" w:rsidTr="00094888">
        <w:tc>
          <w:tcPr>
            <w:tcW w:w="1101" w:type="dxa"/>
            <w:tcBorders>
              <w:top w:val="single" w:sz="4" w:space="0" w:color="auto"/>
              <w:left w:val="single" w:sz="4" w:space="0" w:color="auto"/>
              <w:bottom w:val="single" w:sz="4" w:space="0" w:color="auto"/>
              <w:right w:val="single" w:sz="4" w:space="0" w:color="auto"/>
            </w:tcBorders>
          </w:tcPr>
          <w:p w14:paraId="5D8A3F95"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BB61F82"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E372A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64FD24D4" w14:textId="77777777" w:rsidTr="00094888">
        <w:tc>
          <w:tcPr>
            <w:tcW w:w="1101" w:type="dxa"/>
            <w:tcBorders>
              <w:top w:val="single" w:sz="4" w:space="0" w:color="auto"/>
              <w:left w:val="single" w:sz="4" w:space="0" w:color="auto"/>
              <w:bottom w:val="single" w:sz="4" w:space="0" w:color="auto"/>
              <w:right w:val="single" w:sz="4" w:space="0" w:color="auto"/>
            </w:tcBorders>
          </w:tcPr>
          <w:p w14:paraId="3A3A17C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61AF26C0" w14:textId="77777777" w:rsidR="00094888" w:rsidRDefault="0009488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176E7E73" w14:textId="77777777" w:rsidR="00094888" w:rsidRDefault="0009488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4F5CE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1F564EBF" w14:textId="77777777" w:rsidTr="00094888">
        <w:tc>
          <w:tcPr>
            <w:tcW w:w="1101" w:type="dxa"/>
            <w:tcBorders>
              <w:top w:val="single" w:sz="4" w:space="0" w:color="auto"/>
              <w:left w:val="single" w:sz="4" w:space="0" w:color="auto"/>
              <w:bottom w:val="single" w:sz="4" w:space="0" w:color="auto"/>
              <w:right w:val="single" w:sz="4" w:space="0" w:color="auto"/>
            </w:tcBorders>
          </w:tcPr>
          <w:p w14:paraId="5E7AD52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950D200"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951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94888" w14:paraId="41BDCD27" w14:textId="77777777" w:rsidTr="00094888">
        <w:tc>
          <w:tcPr>
            <w:tcW w:w="1101" w:type="dxa"/>
            <w:tcBorders>
              <w:top w:val="single" w:sz="4" w:space="0" w:color="auto"/>
              <w:left w:val="single" w:sz="4" w:space="0" w:color="auto"/>
              <w:bottom w:val="single" w:sz="4" w:space="0" w:color="auto"/>
              <w:right w:val="single" w:sz="4" w:space="0" w:color="auto"/>
            </w:tcBorders>
          </w:tcPr>
          <w:p w14:paraId="4D17BF7E"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31A10E7" w14:textId="77777777" w:rsidR="00094888" w:rsidRDefault="0009488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07366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94888" w14:paraId="59FB3950" w14:textId="77777777" w:rsidTr="00094888">
        <w:tc>
          <w:tcPr>
            <w:tcW w:w="1101" w:type="dxa"/>
            <w:tcBorders>
              <w:top w:val="single" w:sz="4" w:space="0" w:color="auto"/>
              <w:left w:val="single" w:sz="4" w:space="0" w:color="auto"/>
              <w:bottom w:val="single" w:sz="4" w:space="0" w:color="auto"/>
              <w:right w:val="single" w:sz="4" w:space="0" w:color="auto"/>
            </w:tcBorders>
          </w:tcPr>
          <w:p w14:paraId="2974279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760E219" w14:textId="77777777" w:rsidR="00D60A32" w:rsidRDefault="00094888" w:rsidP="00D60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60A32">
              <w:rPr>
                <w:rFonts w:ascii="Tahoma" w:eastAsia="Calibri" w:hAnsi="Tahoma" w:cs="Tahoma"/>
                <w:sz w:val="20"/>
                <w:lang w:eastAsia="en-US"/>
              </w:rPr>
              <w:t xml:space="preserve"> </w:t>
            </w:r>
          </w:p>
          <w:p w14:paraId="0F2E4511" w14:textId="77777777" w:rsidR="00D60A32" w:rsidRPr="00D60A32" w:rsidRDefault="00D60A32" w:rsidP="00D60A32">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Pr="00D60A32">
              <w:rPr>
                <w:rFonts w:ascii="Tahoma" w:eastAsiaTheme="minorHAnsi" w:hAnsi="Tahoma" w:cs="Tahoma"/>
                <w:bCs/>
                <w:snapToGrid/>
                <w:sz w:val="20"/>
                <w:szCs w:val="22"/>
                <w:lang w:eastAsia="en-US"/>
              </w:rPr>
              <w:t>на следующих условиях:</w:t>
            </w:r>
          </w:p>
          <w:p w14:paraId="5EF8E135" w14:textId="499C5869" w:rsidR="003E0CEF" w:rsidRPr="00D60A32" w:rsidRDefault="003E0CEF" w:rsidP="003E0CEF">
            <w:pPr>
              <w:spacing w:after="200" w:line="276" w:lineRule="auto"/>
              <w:ind w:firstLine="0"/>
              <w:jc w:val="left"/>
              <w:rPr>
                <w:rFonts w:ascii="Tahoma" w:hAnsi="Tahoma" w:cs="Tahoma"/>
                <w:snapToGrid/>
                <w:sz w:val="20"/>
              </w:rPr>
            </w:pPr>
            <w:r w:rsidRPr="00D60A32">
              <w:rPr>
                <w:rFonts w:ascii="Tahoma" w:hAnsi="Tahoma" w:cs="Tahoma"/>
                <w:b/>
                <w:snapToGrid/>
                <w:sz w:val="20"/>
                <w:lang w:eastAsia="en-US"/>
              </w:rPr>
              <w:t xml:space="preserve">Максимальное значение цены договора: </w:t>
            </w:r>
          </w:p>
          <w:p w14:paraId="0CE4A4DE" w14:textId="77777777" w:rsidR="003E0CEF" w:rsidRPr="00D60A32" w:rsidRDefault="003E0CEF" w:rsidP="003E0CEF">
            <w:pPr>
              <w:ind w:firstLine="0"/>
              <w:rPr>
                <w:rFonts w:ascii="Tahoma" w:hAnsi="Tahoma" w:cs="Tahoma"/>
                <w:bCs/>
                <w:snapToGrid/>
                <w:color w:val="000000"/>
                <w:sz w:val="20"/>
                <w:szCs w:val="24"/>
              </w:rPr>
            </w:pPr>
            <w:r w:rsidRPr="00D60A32">
              <w:rPr>
                <w:rFonts w:ascii="Tahoma" w:hAnsi="Tahoma" w:cs="Tahoma"/>
                <w:bCs/>
                <w:snapToGrid/>
                <w:color w:val="000000"/>
                <w:sz w:val="20"/>
                <w:szCs w:val="24"/>
              </w:rPr>
              <w:t xml:space="preserve">АО "НТЭСК": 41 730 652,80 рублей с НДС </w:t>
            </w:r>
          </w:p>
          <w:p w14:paraId="3A95A0BB" w14:textId="77777777" w:rsidR="003E0CEF" w:rsidRPr="00D60A32" w:rsidRDefault="003E0CEF" w:rsidP="003E0CEF">
            <w:pPr>
              <w:ind w:firstLine="0"/>
              <w:rPr>
                <w:rFonts w:ascii="Tahoma" w:hAnsi="Tahoma" w:cs="Tahoma"/>
                <w:bCs/>
                <w:snapToGrid/>
                <w:color w:val="000000"/>
                <w:sz w:val="20"/>
                <w:szCs w:val="24"/>
              </w:rPr>
            </w:pPr>
            <w:r w:rsidRPr="00D60A32">
              <w:rPr>
                <w:rFonts w:ascii="Tahoma" w:hAnsi="Tahoma" w:cs="Tahoma"/>
                <w:bCs/>
                <w:snapToGrid/>
                <w:color w:val="000000"/>
                <w:sz w:val="20"/>
                <w:szCs w:val="24"/>
              </w:rPr>
              <w:t xml:space="preserve">АО "ЭнергосбыТ Плюс": 831 105 312,00 рублей с НДС </w:t>
            </w:r>
          </w:p>
          <w:p w14:paraId="1943F5BC" w14:textId="77777777" w:rsidR="003E0CEF" w:rsidRPr="00D60A32" w:rsidRDefault="003E0CEF" w:rsidP="003E0CEF">
            <w:pPr>
              <w:ind w:firstLine="0"/>
              <w:rPr>
                <w:rFonts w:ascii="Tahoma" w:hAnsi="Tahoma" w:cs="Tahoma"/>
                <w:bCs/>
                <w:snapToGrid/>
                <w:color w:val="000000"/>
                <w:sz w:val="20"/>
              </w:rPr>
            </w:pPr>
            <w:r w:rsidRPr="00D60A32">
              <w:rPr>
                <w:rFonts w:ascii="Tahoma" w:hAnsi="Tahoma" w:cs="Tahoma"/>
                <w:bCs/>
                <w:snapToGrid/>
                <w:color w:val="000000"/>
                <w:sz w:val="20"/>
                <w:szCs w:val="24"/>
              </w:rPr>
              <w:t>АО</w:t>
            </w:r>
            <w:r>
              <w:rPr>
                <w:rFonts w:ascii="Tahoma" w:hAnsi="Tahoma" w:cs="Tahoma"/>
                <w:bCs/>
                <w:snapToGrid/>
                <w:color w:val="000000"/>
                <w:sz w:val="20"/>
                <w:szCs w:val="24"/>
              </w:rPr>
              <w:t xml:space="preserve"> "Коми </w:t>
            </w:r>
            <w:proofErr w:type="spellStart"/>
            <w:r>
              <w:rPr>
                <w:rFonts w:ascii="Tahoma" w:hAnsi="Tahoma" w:cs="Tahoma"/>
                <w:bCs/>
                <w:snapToGrid/>
                <w:color w:val="000000"/>
                <w:sz w:val="20"/>
                <w:szCs w:val="24"/>
              </w:rPr>
              <w:t>энергосбытовая</w:t>
            </w:r>
            <w:proofErr w:type="spellEnd"/>
            <w:r>
              <w:rPr>
                <w:rFonts w:ascii="Tahoma" w:hAnsi="Tahoma" w:cs="Tahoma"/>
                <w:bCs/>
                <w:snapToGrid/>
                <w:color w:val="000000"/>
                <w:sz w:val="20"/>
                <w:szCs w:val="24"/>
              </w:rPr>
              <w:t xml:space="preserve"> компания"</w:t>
            </w:r>
            <w:r w:rsidRPr="00D60A32">
              <w:rPr>
                <w:rFonts w:ascii="Tahoma" w:hAnsi="Tahoma" w:cs="Tahoma"/>
                <w:bCs/>
                <w:snapToGrid/>
                <w:color w:val="000000"/>
                <w:sz w:val="20"/>
                <w:szCs w:val="24"/>
              </w:rPr>
              <w:t xml:space="preserve">: 123 024 057,60 рублей с НДС </w:t>
            </w:r>
          </w:p>
          <w:p w14:paraId="439C5957" w14:textId="77777777" w:rsidR="00D60A32" w:rsidRPr="00D60A32" w:rsidRDefault="00D60A32" w:rsidP="00D60A32">
            <w:pPr>
              <w:spacing w:line="240" w:lineRule="auto"/>
              <w:ind w:firstLine="0"/>
              <w:jc w:val="left"/>
              <w:rPr>
                <w:rFonts w:ascii="Tahoma" w:hAnsi="Tahoma" w:cs="Tahoma"/>
                <w:bCs/>
                <w:i/>
                <w:snapToGrid/>
                <w:sz w:val="20"/>
                <w:u w:val="single"/>
                <w:lang w:eastAsia="en-US"/>
              </w:rPr>
            </w:pPr>
          </w:p>
          <w:p w14:paraId="601C2676" w14:textId="77777777" w:rsidR="00D60A32" w:rsidRPr="00D60A32" w:rsidRDefault="00D60A32" w:rsidP="00D60A32">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681E8358" w14:textId="0AF76E20" w:rsidR="00094888" w:rsidRPr="006C2599" w:rsidRDefault="00D60A32" w:rsidP="006C2599">
            <w:pPr>
              <w:tabs>
                <w:tab w:val="num" w:pos="1134"/>
              </w:tabs>
              <w:spacing w:line="240" w:lineRule="auto"/>
              <w:ind w:firstLine="0"/>
              <w:jc w:val="left"/>
              <w:rPr>
                <w:rFonts w:ascii="Tahoma" w:hAnsi="Tahoma" w:cs="Tahoma"/>
                <w:bCs/>
                <w:i/>
                <w:snapToGrid/>
                <w:sz w:val="20"/>
                <w:u w:val="single"/>
                <w:lang w:eastAsia="en-US"/>
              </w:rPr>
            </w:pPr>
            <w:r w:rsidRPr="00D60A32">
              <w:rPr>
                <w:rFonts w:ascii="Tahoma" w:hAnsi="Tahoma" w:cs="Tahoma"/>
                <w:i/>
                <w:snapToGrid/>
                <w:sz w:val="20"/>
                <w:szCs w:val="22"/>
                <w:u w:val="single"/>
                <w:lang w:eastAsia="en-US"/>
              </w:rPr>
              <w:t>Цены единицы продукции,</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0A1A0BBD" w14:textId="77777777" w:rsidR="00094888"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p w14:paraId="75A1C478" w14:textId="486C7648" w:rsidR="006C2599"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bookmarkEnd w:id="258"/>
      <w:tr w:rsidR="00094888" w14:paraId="62A5E4B8" w14:textId="77777777" w:rsidTr="00094888">
        <w:tc>
          <w:tcPr>
            <w:tcW w:w="1101" w:type="dxa"/>
            <w:tcBorders>
              <w:top w:val="single" w:sz="4" w:space="0" w:color="auto"/>
              <w:left w:val="single" w:sz="4" w:space="0" w:color="auto"/>
              <w:bottom w:val="single" w:sz="4" w:space="0" w:color="auto"/>
              <w:right w:val="single" w:sz="4" w:space="0" w:color="auto"/>
            </w:tcBorders>
          </w:tcPr>
          <w:p w14:paraId="15D2868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7EF7E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9F9281E" w14:textId="77777777" w:rsidR="00094888"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84E08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94888" w14:paraId="12FA5777" w14:textId="77777777" w:rsidTr="00094888">
        <w:tc>
          <w:tcPr>
            <w:tcW w:w="1101" w:type="dxa"/>
            <w:tcBorders>
              <w:top w:val="single" w:sz="4" w:space="0" w:color="auto"/>
              <w:left w:val="single" w:sz="4" w:space="0" w:color="auto"/>
              <w:bottom w:val="single" w:sz="4" w:space="0" w:color="auto"/>
              <w:right w:val="single" w:sz="4" w:space="0" w:color="auto"/>
            </w:tcBorders>
          </w:tcPr>
          <w:p w14:paraId="11444CAD"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3E368F"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BFB7C8" w14:textId="77777777" w:rsidR="00094888" w:rsidRDefault="0009488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94888" w14:paraId="4871BA23" w14:textId="77777777" w:rsidTr="00094888">
        <w:trPr>
          <w:trHeight w:val="640"/>
        </w:trPr>
        <w:tc>
          <w:tcPr>
            <w:tcW w:w="1101" w:type="dxa"/>
            <w:tcBorders>
              <w:top w:val="single" w:sz="4" w:space="0" w:color="auto"/>
              <w:left w:val="single" w:sz="4" w:space="0" w:color="auto"/>
              <w:bottom w:val="single" w:sz="4" w:space="0" w:color="auto"/>
              <w:right w:val="single" w:sz="4" w:space="0" w:color="auto"/>
            </w:tcBorders>
          </w:tcPr>
          <w:p w14:paraId="28FA219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E82C0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EEA20C" w14:textId="3F233ED1"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EF7663">
              <w:rPr>
                <w:rFonts w:ascii="Tahoma" w:eastAsia="Calibri" w:hAnsi="Tahoma" w:cs="Tahoma"/>
                <w:sz w:val="20"/>
                <w:lang w:eastAsia="en-US"/>
              </w:rPr>
              <w:t xml:space="preserve">С </w:t>
            </w:r>
            <w:r w:rsidR="00EF7663" w:rsidRPr="00EF7663">
              <w:rPr>
                <w:rFonts w:ascii="Tahoma" w:eastAsia="Calibri" w:hAnsi="Tahoma" w:cs="Tahoma"/>
                <w:sz w:val="20"/>
                <w:lang w:eastAsia="en-US"/>
              </w:rPr>
              <w:t>19</w:t>
            </w:r>
            <w:r w:rsidRPr="00EF7663">
              <w:rPr>
                <w:rFonts w:ascii="Tahoma" w:eastAsia="Calibri" w:hAnsi="Tahoma" w:cs="Tahoma"/>
                <w:sz w:val="20"/>
                <w:lang w:eastAsia="en-US"/>
              </w:rPr>
              <w:t>.</w:t>
            </w:r>
            <w:r w:rsidR="00EF7663" w:rsidRPr="00EF7663">
              <w:rPr>
                <w:rFonts w:ascii="Tahoma" w:eastAsia="Calibri" w:hAnsi="Tahoma" w:cs="Tahoma"/>
                <w:sz w:val="20"/>
                <w:lang w:eastAsia="en-US"/>
              </w:rPr>
              <w:t>04</w:t>
            </w:r>
            <w:r w:rsidRPr="00EF7663">
              <w:rPr>
                <w:rFonts w:ascii="Tahoma" w:eastAsia="Calibri" w:hAnsi="Tahoma" w:cs="Tahoma"/>
                <w:sz w:val="20"/>
                <w:lang w:eastAsia="en-US"/>
              </w:rPr>
              <w:t>.20</w:t>
            </w:r>
            <w:r w:rsidR="00EF7663" w:rsidRPr="00EF7663">
              <w:rPr>
                <w:rFonts w:ascii="Tahoma" w:eastAsia="Calibri" w:hAnsi="Tahoma" w:cs="Tahoma"/>
                <w:sz w:val="20"/>
                <w:lang w:eastAsia="en-US"/>
              </w:rPr>
              <w:t>23</w:t>
            </w:r>
            <w:r w:rsidRPr="00EF7663">
              <w:rPr>
                <w:rFonts w:ascii="Tahoma" w:eastAsia="Calibri" w:hAnsi="Tahoma" w:cs="Tahoma"/>
                <w:sz w:val="20"/>
                <w:lang w:eastAsia="en-US"/>
              </w:rPr>
              <w:t xml:space="preserve">г. по </w:t>
            </w:r>
            <w:r w:rsidR="00EF7663" w:rsidRPr="00EF7663">
              <w:rPr>
                <w:rFonts w:ascii="Tahoma" w:eastAsia="Calibri" w:hAnsi="Tahoma" w:cs="Tahoma"/>
                <w:sz w:val="20"/>
                <w:lang w:eastAsia="en-US"/>
              </w:rPr>
              <w:t>25</w:t>
            </w:r>
            <w:r w:rsidRPr="00EF7663">
              <w:rPr>
                <w:rFonts w:ascii="Tahoma" w:eastAsia="Calibri" w:hAnsi="Tahoma" w:cs="Tahoma"/>
                <w:sz w:val="20"/>
                <w:lang w:eastAsia="en-US"/>
              </w:rPr>
              <w:t>.</w:t>
            </w:r>
            <w:r w:rsidR="00EF7663" w:rsidRPr="00EF7663">
              <w:rPr>
                <w:rFonts w:ascii="Tahoma" w:eastAsia="Calibri" w:hAnsi="Tahoma" w:cs="Tahoma"/>
                <w:sz w:val="20"/>
                <w:lang w:eastAsia="en-US"/>
              </w:rPr>
              <w:t>04.2023</w:t>
            </w:r>
            <w:r w:rsidRPr="00EF766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CB907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FE9E31" w14:textId="77777777" w:rsidR="00094888" w:rsidRDefault="00094888" w:rsidP="00094888"/>
    <w:p w14:paraId="3C079099" w14:textId="77777777" w:rsidR="00094888" w:rsidRDefault="00094888" w:rsidP="00094888">
      <w:pPr>
        <w:pStyle w:val="10"/>
        <w:numPr>
          <w:ilvl w:val="0"/>
          <w:numId w:val="11"/>
        </w:numPr>
        <w:rPr>
          <w:rFonts w:ascii="Tahoma" w:hAnsi="Tahoma" w:cs="Tahoma"/>
          <w:sz w:val="20"/>
        </w:rPr>
      </w:pPr>
      <w:bookmarkStart w:id="259" w:name="_Toc13221209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9430C69" w14:textId="77777777" w:rsidR="00094888" w:rsidRDefault="00094888" w:rsidP="00094888">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2212096"/>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C3FCEEA" w14:textId="77777777" w:rsidR="00094888" w:rsidRDefault="00094888" w:rsidP="00094888">
      <w:pPr>
        <w:pStyle w:val="23"/>
        <w:numPr>
          <w:ilvl w:val="2"/>
          <w:numId w:val="11"/>
        </w:numPr>
        <w:snapToGrid w:val="0"/>
        <w:rPr>
          <w:rFonts w:ascii="Tahoma" w:hAnsi="Tahoma" w:cs="Tahoma"/>
          <w:sz w:val="20"/>
        </w:rPr>
      </w:pPr>
      <w:bookmarkStart w:id="265" w:name="_Toc132212097"/>
      <w:r>
        <w:rPr>
          <w:rFonts w:ascii="Tahoma" w:hAnsi="Tahoma" w:cs="Tahoma"/>
          <w:sz w:val="20"/>
        </w:rPr>
        <w:t>Форма письма о подаче оферты</w:t>
      </w:r>
      <w:bookmarkEnd w:id="265"/>
    </w:p>
    <w:p w14:paraId="66F1DEBE"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B030D" w14:textId="77777777" w:rsidR="00094888" w:rsidRDefault="00094888" w:rsidP="00094888">
      <w:pPr>
        <w:spacing w:line="240" w:lineRule="auto"/>
        <w:ind w:right="5243" w:firstLine="0"/>
        <w:rPr>
          <w:rFonts w:ascii="Tahoma" w:hAnsi="Tahoma" w:cs="Tahoma"/>
          <w:sz w:val="20"/>
        </w:rPr>
      </w:pPr>
    </w:p>
    <w:p w14:paraId="23B0F65F"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6E85C86"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№________________________</w:t>
      </w:r>
    </w:p>
    <w:p w14:paraId="2B325B7F" w14:textId="77777777" w:rsidR="00094888" w:rsidRDefault="00094888" w:rsidP="00094888">
      <w:pPr>
        <w:spacing w:line="240" w:lineRule="auto"/>
        <w:ind w:right="5243"/>
        <w:rPr>
          <w:rFonts w:ascii="Tahoma" w:hAnsi="Tahoma" w:cs="Tahoma"/>
          <w:sz w:val="20"/>
        </w:rPr>
      </w:pPr>
    </w:p>
    <w:p w14:paraId="45ECD04F" w14:textId="77777777" w:rsidR="00094888" w:rsidRDefault="00094888" w:rsidP="00094888">
      <w:pPr>
        <w:spacing w:line="240" w:lineRule="auto"/>
        <w:jc w:val="center"/>
        <w:rPr>
          <w:rFonts w:ascii="Tahoma" w:hAnsi="Tahoma" w:cs="Tahoma"/>
          <w:sz w:val="20"/>
        </w:rPr>
      </w:pPr>
      <w:r>
        <w:rPr>
          <w:rFonts w:ascii="Tahoma" w:hAnsi="Tahoma" w:cs="Tahoma"/>
          <w:sz w:val="20"/>
        </w:rPr>
        <w:t>Уважаемые господа!</w:t>
      </w:r>
    </w:p>
    <w:p w14:paraId="290030E1" w14:textId="77777777" w:rsidR="00094888" w:rsidRDefault="00094888" w:rsidP="00094888">
      <w:pPr>
        <w:spacing w:line="240" w:lineRule="auto"/>
        <w:jc w:val="center"/>
        <w:rPr>
          <w:rFonts w:ascii="Tahoma" w:hAnsi="Tahoma" w:cs="Tahoma"/>
          <w:sz w:val="20"/>
        </w:rPr>
      </w:pPr>
    </w:p>
    <w:p w14:paraId="075FFAD6" w14:textId="77777777" w:rsidR="00094888" w:rsidRDefault="00094888" w:rsidP="0009488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26A815" w14:textId="77777777" w:rsidR="00094888" w:rsidRDefault="00094888" w:rsidP="00094888">
      <w:pPr>
        <w:spacing w:line="240" w:lineRule="auto"/>
        <w:rPr>
          <w:rFonts w:ascii="Tahoma" w:hAnsi="Tahoma" w:cs="Tahoma"/>
          <w:sz w:val="20"/>
        </w:rPr>
      </w:pPr>
    </w:p>
    <w:p w14:paraId="4E0AD3E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70B13F"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E4C6D51" w14:textId="77777777" w:rsidR="00094888" w:rsidRDefault="00094888" w:rsidP="00094888">
      <w:pPr>
        <w:spacing w:line="240" w:lineRule="auto"/>
        <w:ind w:firstLine="0"/>
        <w:rPr>
          <w:rFonts w:ascii="Tahoma" w:hAnsi="Tahoma" w:cs="Tahoma"/>
          <w:sz w:val="20"/>
        </w:rPr>
      </w:pPr>
    </w:p>
    <w:p w14:paraId="650A957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213E1CC" w14:textId="77777777" w:rsidR="00094888" w:rsidRDefault="00094888" w:rsidP="00094888">
      <w:pPr>
        <w:spacing w:line="240" w:lineRule="auto"/>
        <w:ind w:firstLine="0"/>
        <w:rPr>
          <w:rFonts w:ascii="Tahoma" w:hAnsi="Tahoma" w:cs="Tahoma"/>
          <w:sz w:val="20"/>
        </w:rPr>
      </w:pPr>
    </w:p>
    <w:p w14:paraId="2FCA2F78"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8BD8B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051727" w14:textId="77777777" w:rsidR="00094888" w:rsidRDefault="00094888" w:rsidP="00094888">
      <w:pPr>
        <w:spacing w:line="240" w:lineRule="auto"/>
        <w:ind w:firstLine="0"/>
        <w:rPr>
          <w:rFonts w:ascii="Tahoma" w:hAnsi="Tahoma" w:cs="Tahoma"/>
          <w:sz w:val="20"/>
        </w:rPr>
      </w:pPr>
    </w:p>
    <w:p w14:paraId="785621FC" w14:textId="77777777" w:rsidR="00094888" w:rsidRDefault="00094888" w:rsidP="0009488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B62B331" w14:textId="77777777" w:rsidR="00094888" w:rsidRDefault="00094888" w:rsidP="00094888">
      <w:pPr>
        <w:spacing w:line="240" w:lineRule="auto"/>
        <w:ind w:firstLine="0"/>
        <w:rPr>
          <w:rFonts w:ascii="Tahoma" w:hAnsi="Tahoma" w:cs="Tahoma"/>
          <w:sz w:val="20"/>
        </w:rPr>
      </w:pPr>
    </w:p>
    <w:p w14:paraId="34810EF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288527"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891E6E" w14:textId="77777777" w:rsidR="00094888" w:rsidRDefault="00094888" w:rsidP="0009488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94888" w14:paraId="16997A63" w14:textId="77777777" w:rsidTr="00094888">
        <w:trPr>
          <w:cantSplit/>
        </w:trPr>
        <w:tc>
          <w:tcPr>
            <w:tcW w:w="5184" w:type="dxa"/>
            <w:hideMark/>
          </w:tcPr>
          <w:p w14:paraId="06614612" w14:textId="71118CA7" w:rsidR="00094888" w:rsidRDefault="007747CF" w:rsidP="007747CF">
            <w:pPr>
              <w:spacing w:line="240" w:lineRule="auto"/>
              <w:ind w:firstLine="0"/>
              <w:jc w:val="left"/>
              <w:rPr>
                <w:rFonts w:ascii="Tahoma" w:hAnsi="Tahoma" w:cs="Tahoma"/>
                <w:sz w:val="20"/>
                <w:lang w:eastAsia="en-US"/>
              </w:rPr>
            </w:pPr>
            <w:r>
              <w:rPr>
                <w:rFonts w:ascii="Tahoma" w:hAnsi="Tahoma" w:cs="Tahoma"/>
                <w:b/>
                <w:bCs/>
                <w:snapToGrid/>
                <w:sz w:val="20"/>
              </w:rPr>
              <w:t>Ц</w:t>
            </w:r>
            <w:r w:rsidRPr="00D60A32">
              <w:rPr>
                <w:rFonts w:ascii="Tahoma" w:hAnsi="Tahoma" w:cs="Tahoma"/>
                <w:b/>
                <w:bCs/>
                <w:snapToGrid/>
                <w:sz w:val="20"/>
              </w:rPr>
              <w:t>ена единицы товара</w:t>
            </w:r>
            <w:r w:rsidR="00094888">
              <w:rPr>
                <w:rFonts w:ascii="Tahoma" w:hAnsi="Tahoma" w:cs="Tahoma"/>
                <w:sz w:val="20"/>
                <w:lang w:eastAsia="en-US"/>
              </w:rPr>
              <w:t>, руб.</w:t>
            </w:r>
            <w:r>
              <w:rPr>
                <w:rFonts w:ascii="Tahoma" w:hAnsi="Tahoma" w:cs="Tahoma"/>
                <w:sz w:val="20"/>
                <w:lang w:eastAsia="en-US"/>
              </w:rPr>
              <w:t xml:space="preserve"> с НДС</w:t>
            </w:r>
          </w:p>
        </w:tc>
        <w:tc>
          <w:tcPr>
            <w:tcW w:w="5184" w:type="dxa"/>
            <w:hideMark/>
          </w:tcPr>
          <w:p w14:paraId="5CC9C76D" w14:textId="77777777"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F484DA" w14:textId="77777777" w:rsidR="00094888" w:rsidRDefault="0009488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8F8DD9E" w14:textId="77777777" w:rsidR="00094888" w:rsidRDefault="00094888" w:rsidP="0009488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94888" w14:paraId="22A252A8" w14:textId="77777777" w:rsidTr="00094888">
        <w:tc>
          <w:tcPr>
            <w:tcW w:w="3615" w:type="dxa"/>
            <w:tcBorders>
              <w:top w:val="single" w:sz="4" w:space="0" w:color="auto"/>
              <w:left w:val="single" w:sz="4" w:space="0" w:color="auto"/>
              <w:bottom w:val="single" w:sz="4" w:space="0" w:color="auto"/>
              <w:right w:val="single" w:sz="4" w:space="0" w:color="auto"/>
            </w:tcBorders>
          </w:tcPr>
          <w:p w14:paraId="1E5AABF9"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784446E"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Согласие с условиями Заказчика</w:t>
            </w:r>
            <w:r w:rsidRPr="00D84AFD">
              <w:rPr>
                <w:rFonts w:ascii="Tahoma" w:hAnsi="Tahoma" w:cs="Tahoma"/>
                <w:sz w:val="20"/>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841E2B0"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Альтернативные условия оплаты</w:t>
            </w:r>
            <w:r w:rsidRPr="00D84AFD">
              <w:rPr>
                <w:rFonts w:ascii="Tahoma" w:hAnsi="Tahoma" w:cs="Tahoma"/>
                <w:sz w:val="20"/>
                <w:vertAlign w:val="superscript"/>
                <w:lang w:eastAsia="en-US"/>
              </w:rPr>
              <w:footnoteReference w:id="9"/>
            </w:r>
          </w:p>
        </w:tc>
      </w:tr>
      <w:tr w:rsidR="00094888" w14:paraId="578326A0" w14:textId="77777777" w:rsidTr="00094888">
        <w:tc>
          <w:tcPr>
            <w:tcW w:w="3615" w:type="dxa"/>
            <w:tcBorders>
              <w:top w:val="single" w:sz="4" w:space="0" w:color="auto"/>
              <w:left w:val="single" w:sz="4" w:space="0" w:color="auto"/>
              <w:bottom w:val="single" w:sz="4" w:space="0" w:color="auto"/>
              <w:right w:val="single" w:sz="4" w:space="0" w:color="auto"/>
            </w:tcBorders>
            <w:hideMark/>
          </w:tcPr>
          <w:p w14:paraId="4849ACE8"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D7B0AC2"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458A373" w14:textId="77777777" w:rsidR="00094888" w:rsidRPr="00D84AFD" w:rsidRDefault="00094888">
            <w:pPr>
              <w:spacing w:line="240" w:lineRule="auto"/>
              <w:ind w:firstLine="0"/>
              <w:rPr>
                <w:rFonts w:ascii="Tahoma" w:hAnsi="Tahoma" w:cs="Tahoma"/>
                <w:sz w:val="20"/>
                <w:lang w:eastAsia="en-US"/>
              </w:rPr>
            </w:pPr>
          </w:p>
        </w:tc>
      </w:tr>
    </w:tbl>
    <w:p w14:paraId="5D6DBCA3" w14:textId="77777777" w:rsidR="00094888" w:rsidRDefault="00094888" w:rsidP="00094888">
      <w:pPr>
        <w:spacing w:line="240" w:lineRule="auto"/>
        <w:ind w:firstLine="0"/>
        <w:jc w:val="left"/>
        <w:rPr>
          <w:rFonts w:ascii="Tahoma" w:hAnsi="Tahoma" w:cs="Tahoma"/>
          <w:sz w:val="20"/>
        </w:rPr>
      </w:pPr>
    </w:p>
    <w:p w14:paraId="55EAA45C" w14:textId="77777777" w:rsidR="00094888" w:rsidRDefault="00094888" w:rsidP="00094888">
      <w:pPr>
        <w:spacing w:line="240" w:lineRule="auto"/>
        <w:jc w:val="left"/>
        <w:rPr>
          <w:rFonts w:ascii="Tahoma" w:hAnsi="Tahoma" w:cs="Tahoma"/>
          <w:sz w:val="20"/>
        </w:rPr>
      </w:pPr>
    </w:p>
    <w:p w14:paraId="25B053E3" w14:textId="77777777" w:rsidR="00094888" w:rsidRDefault="00094888" w:rsidP="0009488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8EE59B" w14:textId="77777777" w:rsidR="00094888" w:rsidRDefault="00094888" w:rsidP="0009488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37C922F" w14:textId="4A590A1A" w:rsidR="00094888" w:rsidRDefault="00094888" w:rsidP="007747C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w:t>
      </w:r>
      <w:r w:rsidR="007747CF">
        <w:rPr>
          <w:rFonts w:ascii="Tahoma" w:hAnsi="Tahoma" w:cs="Tahoma"/>
          <w:sz w:val="20"/>
        </w:rPr>
        <w:t>ие с Общими условиями договора.</w:t>
      </w:r>
    </w:p>
    <w:p w14:paraId="4D00E8FF" w14:textId="77777777" w:rsidR="00094888" w:rsidRDefault="00094888" w:rsidP="0009488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F74E66" w14:textId="77777777" w:rsidR="00094888" w:rsidRDefault="00094888" w:rsidP="0009488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887736C" w14:textId="77777777" w:rsidR="00094888" w:rsidRDefault="00094888" w:rsidP="00094888">
      <w:pPr>
        <w:spacing w:line="240" w:lineRule="auto"/>
        <w:jc w:val="left"/>
        <w:rPr>
          <w:rFonts w:ascii="Tahoma" w:hAnsi="Tahoma" w:cs="Tahoma"/>
          <w:sz w:val="20"/>
        </w:rPr>
      </w:pPr>
    </w:p>
    <w:p w14:paraId="0F63E44F" w14:textId="77777777" w:rsidR="00094888" w:rsidRDefault="00094888" w:rsidP="00094888">
      <w:pPr>
        <w:spacing w:line="240" w:lineRule="auto"/>
        <w:ind w:firstLine="0"/>
        <w:rPr>
          <w:rFonts w:ascii="Tahoma" w:hAnsi="Tahoma" w:cs="Tahoma"/>
          <w:sz w:val="20"/>
        </w:rPr>
      </w:pPr>
    </w:p>
    <w:p w14:paraId="063A57A9" w14:textId="77777777" w:rsidR="00094888" w:rsidRDefault="00094888" w:rsidP="0009488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741A146" w14:textId="77777777" w:rsidR="00094888" w:rsidRDefault="00094888" w:rsidP="00094888">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7BD4BAB7" w14:textId="77777777" w:rsidR="00094888" w:rsidRDefault="00094888" w:rsidP="00094888">
      <w:pPr>
        <w:spacing w:line="240" w:lineRule="auto"/>
        <w:rPr>
          <w:rFonts w:ascii="Tahoma" w:hAnsi="Tahoma" w:cs="Tahoma"/>
          <w:sz w:val="20"/>
        </w:rPr>
      </w:pPr>
    </w:p>
    <w:p w14:paraId="2B0BF8D7" w14:textId="77777777" w:rsidR="00094888" w:rsidRDefault="00094888" w:rsidP="0009488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561B6A" w14:textId="77777777" w:rsidR="00094888" w:rsidRDefault="00094888" w:rsidP="00094888">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6653AD" w14:textId="77777777" w:rsidR="00094888" w:rsidRDefault="00094888" w:rsidP="0009488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7A4E719" w14:textId="77777777" w:rsidR="00094888" w:rsidRDefault="00094888" w:rsidP="0009488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4255FE" w14:textId="77777777" w:rsidR="00094888" w:rsidRDefault="00094888" w:rsidP="00094888">
      <w:pPr>
        <w:spacing w:line="240" w:lineRule="auto"/>
      </w:pPr>
      <w:r>
        <w:rPr>
          <w:rFonts w:ascii="Tahoma" w:hAnsi="Tahoma" w:cs="Tahoma"/>
          <w:sz w:val="20"/>
        </w:rPr>
        <w:t>и т.д.}</w:t>
      </w:r>
    </w:p>
    <w:p w14:paraId="07E9B5B0"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2BEBCE32"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5222E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A12412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5B30D7"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D8B9C" w14:textId="77777777" w:rsidR="00094888" w:rsidRDefault="00094888" w:rsidP="00094888">
      <w:pPr>
        <w:pStyle w:val="23"/>
        <w:pageBreakBefore/>
        <w:numPr>
          <w:ilvl w:val="2"/>
          <w:numId w:val="11"/>
        </w:numPr>
        <w:snapToGrid w:val="0"/>
        <w:rPr>
          <w:rFonts w:ascii="Tahoma" w:hAnsi="Tahoma" w:cs="Tahoma"/>
          <w:sz w:val="20"/>
        </w:rPr>
      </w:pPr>
      <w:bookmarkStart w:id="268" w:name="_Toc421200234"/>
      <w:bookmarkStart w:id="269" w:name="_Toc132212098"/>
      <w:bookmarkEnd w:id="268"/>
      <w:r>
        <w:rPr>
          <w:rFonts w:ascii="Tahoma" w:hAnsi="Tahoma" w:cs="Tahoma"/>
          <w:sz w:val="20"/>
        </w:rPr>
        <w:lastRenderedPageBreak/>
        <w:t>Инструкции по заполнению</w:t>
      </w:r>
      <w:bookmarkEnd w:id="269"/>
    </w:p>
    <w:p w14:paraId="0791C1E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DC899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C03F7D" w14:textId="5499B19D"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sidR="007747CF">
        <w:rPr>
          <w:rFonts w:ascii="Tahoma" w:hAnsi="Tahoma" w:cs="Tahoma"/>
          <w:b/>
          <w:bCs/>
          <w:snapToGrid/>
          <w:sz w:val="20"/>
        </w:rPr>
        <w:t>цену</w:t>
      </w:r>
      <w:r w:rsidR="007747CF" w:rsidRPr="00D60A32">
        <w:rPr>
          <w:rFonts w:ascii="Tahoma" w:hAnsi="Tahoma" w:cs="Tahoma"/>
          <w:b/>
          <w:bCs/>
          <w:snapToGrid/>
          <w:sz w:val="20"/>
        </w:rPr>
        <w:t xml:space="preserve"> единицы товара</w:t>
      </w:r>
      <w:r w:rsidR="007747CF">
        <w:rPr>
          <w:rFonts w:ascii="Tahoma" w:hAnsi="Tahoma" w:cs="Tahoma"/>
          <w:sz w:val="20"/>
        </w:rPr>
        <w:t xml:space="preserve"> </w:t>
      </w:r>
      <w:r>
        <w:rPr>
          <w:rFonts w:ascii="Tahoma" w:hAnsi="Tahoma" w:cs="Tahoma"/>
          <w:sz w:val="20"/>
        </w:rPr>
        <w:t>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049F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03190D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8E96B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137F78A" w14:textId="3F2A3543" w:rsidR="00094888" w:rsidRDefault="00434199"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Заявка на участие в запросе оферт</w:t>
      </w:r>
      <w:r w:rsidR="00094888">
        <w:rPr>
          <w:rFonts w:ascii="Tahoma" w:hAnsi="Tahoma" w:cs="Tahoma"/>
          <w:b/>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00094888">
        <w:rPr>
          <w:rFonts w:ascii="Tahoma" w:hAnsi="Tahoma" w:cs="Tahoma"/>
          <w:b/>
          <w:color w:val="000000"/>
          <w:sz w:val="20"/>
          <w:shd w:val="clear" w:color="auto" w:fill="FFFFFF"/>
          <w:lang w:eastAsia="x-none"/>
        </w:rPr>
        <w:t xml:space="preserve">ЭТП </w:t>
      </w:r>
      <w:r w:rsidR="00094888">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00094888">
        <w:rPr>
          <w:rFonts w:ascii="Tahoma" w:hAnsi="Tahoma" w:cs="Tahoma"/>
          <w:color w:val="000000"/>
          <w:sz w:val="20"/>
          <w:shd w:val="clear" w:color="auto" w:fill="FFFFFF"/>
          <w:lang w:eastAsia="en-US"/>
        </w:rPr>
        <w:t>.</w:t>
      </w:r>
    </w:p>
    <w:p w14:paraId="0B2050E9" w14:textId="6D4DF1FF"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635F7C">
        <w:rPr>
          <w:rFonts w:ascii="Tahoma" w:hAnsi="Tahoma" w:cs="Tahoma"/>
          <w:b/>
          <w:color w:val="000000"/>
          <w:sz w:val="20"/>
          <w:u w:val="single"/>
          <w:shd w:val="clear" w:color="auto" w:fill="FFFFFF"/>
          <w:lang w:eastAsia="x-none"/>
        </w:rPr>
        <w:t>Коммерческое предложение</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CCC425" w14:textId="77777777" w:rsidR="00094888" w:rsidRDefault="00094888" w:rsidP="00094888">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w:t>
      </w:r>
      <w:bookmarkStart w:id="270" w:name="_GoBack"/>
      <w:bookmarkEnd w:id="270"/>
      <w:r>
        <w:rPr>
          <w:rFonts w:ascii="Tahoma" w:hAnsi="Tahoma" w:cs="Tahoma"/>
          <w:b/>
          <w:color w:val="000000"/>
          <w:sz w:val="20"/>
          <w:u w:val="single"/>
          <w:shd w:val="clear" w:color="auto" w:fill="FFFFFF"/>
          <w:lang w:val="ru-RU" w:eastAsia="ru-RU"/>
        </w:rPr>
        <w:t>у.</w:t>
      </w:r>
    </w:p>
    <w:p w14:paraId="578DC6E9" w14:textId="3498FA22" w:rsidR="00094888" w:rsidRDefault="00094888" w:rsidP="0009488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514C211"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865F5D2"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A9445A4" w14:textId="77777777" w:rsidR="00094888" w:rsidRDefault="00094888" w:rsidP="00094888">
      <w:pPr>
        <w:pStyle w:val="afa"/>
        <w:tabs>
          <w:tab w:val="clear" w:pos="2127"/>
          <w:tab w:val="left" w:pos="708"/>
        </w:tabs>
        <w:spacing w:line="240" w:lineRule="auto"/>
        <w:ind w:firstLine="0"/>
        <w:rPr>
          <w:rFonts w:ascii="Tahoma" w:hAnsi="Tahoma" w:cs="Tahoma"/>
          <w:sz w:val="20"/>
        </w:rPr>
      </w:pPr>
    </w:p>
    <w:p w14:paraId="654081F0" w14:textId="77777777" w:rsidR="00094888" w:rsidRDefault="00094888" w:rsidP="00094888">
      <w:pPr>
        <w:rPr>
          <w:rFonts w:ascii="Tahoma" w:hAnsi="Tahoma" w:cs="Tahoma"/>
          <w:sz w:val="20"/>
        </w:rPr>
      </w:pPr>
      <w:r>
        <w:rPr>
          <w:rFonts w:ascii="Tahoma" w:hAnsi="Tahoma" w:cs="Tahoma"/>
          <w:sz w:val="20"/>
          <w:lang w:val="x-none"/>
        </w:rPr>
        <w:t xml:space="preserve"> </w:t>
      </w:r>
    </w:p>
    <w:p w14:paraId="76C5BA76" w14:textId="77777777" w:rsidR="00094888" w:rsidRDefault="00094888" w:rsidP="00094888">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3221209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1A8F3EC0" w14:textId="77777777" w:rsidR="00094888" w:rsidRDefault="00094888" w:rsidP="00094888">
      <w:pPr>
        <w:pStyle w:val="23"/>
        <w:numPr>
          <w:ilvl w:val="2"/>
          <w:numId w:val="11"/>
        </w:numPr>
        <w:snapToGrid w:val="0"/>
        <w:rPr>
          <w:rFonts w:ascii="Tahoma" w:hAnsi="Tahoma" w:cs="Tahoma"/>
          <w:sz w:val="20"/>
        </w:rPr>
      </w:pPr>
      <w:bookmarkStart w:id="276" w:name="_Toc132212100"/>
      <w:r>
        <w:rPr>
          <w:rFonts w:ascii="Tahoma" w:hAnsi="Tahoma" w:cs="Tahoma"/>
          <w:sz w:val="20"/>
        </w:rPr>
        <w:t>Форма Технического предложения</w:t>
      </w:r>
      <w:bookmarkEnd w:id="276"/>
      <w:r>
        <w:rPr>
          <w:rFonts w:ascii="Tahoma" w:hAnsi="Tahoma" w:cs="Tahoma"/>
          <w:sz w:val="20"/>
        </w:rPr>
        <w:t xml:space="preserve"> </w:t>
      </w:r>
    </w:p>
    <w:p w14:paraId="04670539"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401B64" w14:textId="77777777" w:rsidR="00094888" w:rsidRDefault="00094888" w:rsidP="00094888">
      <w:pPr>
        <w:spacing w:line="240" w:lineRule="auto"/>
        <w:ind w:firstLine="0"/>
        <w:jc w:val="left"/>
        <w:rPr>
          <w:rFonts w:ascii="Tahoma" w:hAnsi="Tahoma" w:cs="Tahoma"/>
          <w:sz w:val="20"/>
        </w:rPr>
      </w:pPr>
    </w:p>
    <w:p w14:paraId="5967DAAA" w14:textId="77777777" w:rsidR="00094888" w:rsidRDefault="00094888" w:rsidP="00094888">
      <w:pPr>
        <w:spacing w:line="240" w:lineRule="auto"/>
        <w:ind w:firstLine="0"/>
        <w:jc w:val="left"/>
        <w:rPr>
          <w:rFonts w:ascii="Tahoma" w:hAnsi="Tahoma" w:cs="Tahoma"/>
          <w:sz w:val="20"/>
        </w:rPr>
      </w:pPr>
    </w:p>
    <w:p w14:paraId="003C9809"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A13071" w14:textId="77777777" w:rsidR="00094888" w:rsidRDefault="00094888" w:rsidP="00094888">
      <w:pPr>
        <w:rPr>
          <w:rFonts w:ascii="Tahoma" w:hAnsi="Tahoma" w:cs="Tahoma"/>
          <w:sz w:val="20"/>
        </w:rPr>
      </w:pPr>
    </w:p>
    <w:p w14:paraId="55CC281B"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2B7FDC" w14:textId="77777777" w:rsidR="00094888" w:rsidRDefault="00094888" w:rsidP="00094888">
      <w:pPr>
        <w:rPr>
          <w:rFonts w:ascii="Tahoma" w:hAnsi="Tahoma" w:cs="Tahoma"/>
          <w:sz w:val="20"/>
        </w:rPr>
      </w:pPr>
    </w:p>
    <w:p w14:paraId="63D4CB8C"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91B5A3" w14:textId="77777777" w:rsidR="00094888" w:rsidRDefault="00094888" w:rsidP="0009488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73530BF6"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F2311D"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94888" w14:paraId="12F67C4F"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53FEC1E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614CD3"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CD244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3E44628" w14:textId="77777777" w:rsidTr="00094888">
        <w:tc>
          <w:tcPr>
            <w:tcW w:w="648" w:type="dxa"/>
            <w:tcBorders>
              <w:top w:val="single" w:sz="4" w:space="0" w:color="auto"/>
              <w:left w:val="single" w:sz="4" w:space="0" w:color="auto"/>
              <w:bottom w:val="single" w:sz="4" w:space="0" w:color="auto"/>
              <w:right w:val="single" w:sz="4" w:space="0" w:color="auto"/>
            </w:tcBorders>
          </w:tcPr>
          <w:p w14:paraId="150BB07B"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E17A0"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5D5721" w14:textId="77777777" w:rsidR="00094888" w:rsidRDefault="00094888">
            <w:pPr>
              <w:rPr>
                <w:rFonts w:ascii="Tahoma" w:hAnsi="Tahoma" w:cs="Tahoma"/>
                <w:sz w:val="20"/>
                <w:lang w:eastAsia="en-US"/>
              </w:rPr>
            </w:pPr>
          </w:p>
        </w:tc>
      </w:tr>
      <w:tr w:rsidR="00094888" w14:paraId="5A4994AD" w14:textId="77777777" w:rsidTr="00094888">
        <w:tc>
          <w:tcPr>
            <w:tcW w:w="648" w:type="dxa"/>
            <w:tcBorders>
              <w:top w:val="single" w:sz="4" w:space="0" w:color="auto"/>
              <w:left w:val="single" w:sz="4" w:space="0" w:color="auto"/>
              <w:bottom w:val="single" w:sz="4" w:space="0" w:color="auto"/>
              <w:right w:val="single" w:sz="4" w:space="0" w:color="auto"/>
            </w:tcBorders>
          </w:tcPr>
          <w:p w14:paraId="17645D14"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53752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C20514" w14:textId="77777777" w:rsidR="00094888" w:rsidRDefault="00094888">
            <w:pPr>
              <w:rPr>
                <w:rFonts w:ascii="Tahoma" w:hAnsi="Tahoma" w:cs="Tahoma"/>
                <w:sz w:val="20"/>
                <w:lang w:eastAsia="en-US"/>
              </w:rPr>
            </w:pPr>
          </w:p>
        </w:tc>
      </w:tr>
      <w:tr w:rsidR="00094888" w14:paraId="64549723" w14:textId="77777777" w:rsidTr="00094888">
        <w:tc>
          <w:tcPr>
            <w:tcW w:w="648" w:type="dxa"/>
            <w:tcBorders>
              <w:top w:val="single" w:sz="4" w:space="0" w:color="auto"/>
              <w:left w:val="single" w:sz="4" w:space="0" w:color="auto"/>
              <w:bottom w:val="single" w:sz="4" w:space="0" w:color="auto"/>
              <w:right w:val="single" w:sz="4" w:space="0" w:color="auto"/>
            </w:tcBorders>
          </w:tcPr>
          <w:p w14:paraId="53D992DA"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E3A583"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517725" w14:textId="77777777" w:rsidR="00094888" w:rsidRDefault="00094888">
            <w:pPr>
              <w:rPr>
                <w:rFonts w:ascii="Tahoma" w:hAnsi="Tahoma" w:cs="Tahoma"/>
                <w:sz w:val="20"/>
                <w:lang w:eastAsia="en-US"/>
              </w:rPr>
            </w:pPr>
          </w:p>
        </w:tc>
      </w:tr>
      <w:tr w:rsidR="00094888" w14:paraId="5A417E7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1C370B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C516BF"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066445" w14:textId="77777777" w:rsidR="00094888" w:rsidRDefault="00094888">
            <w:pPr>
              <w:rPr>
                <w:rFonts w:ascii="Tahoma" w:hAnsi="Tahoma" w:cs="Tahoma"/>
                <w:sz w:val="20"/>
                <w:lang w:eastAsia="en-US"/>
              </w:rPr>
            </w:pPr>
          </w:p>
        </w:tc>
      </w:tr>
    </w:tbl>
    <w:p w14:paraId="1D9D5514"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18DF22B2"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59C6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94888" w14:paraId="5E0F9520"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4342CE5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F3E5D4"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BC4F59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D03C6F6" w14:textId="77777777" w:rsidTr="00094888">
        <w:tc>
          <w:tcPr>
            <w:tcW w:w="648" w:type="dxa"/>
            <w:tcBorders>
              <w:top w:val="single" w:sz="4" w:space="0" w:color="auto"/>
              <w:left w:val="single" w:sz="4" w:space="0" w:color="auto"/>
              <w:bottom w:val="single" w:sz="4" w:space="0" w:color="auto"/>
              <w:right w:val="single" w:sz="4" w:space="0" w:color="auto"/>
            </w:tcBorders>
          </w:tcPr>
          <w:p w14:paraId="16D8C797"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6DB2F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776FAB" w14:textId="77777777" w:rsidR="00094888" w:rsidRDefault="00094888">
            <w:pPr>
              <w:rPr>
                <w:rFonts w:ascii="Tahoma" w:hAnsi="Tahoma" w:cs="Tahoma"/>
                <w:sz w:val="20"/>
                <w:lang w:eastAsia="en-US"/>
              </w:rPr>
            </w:pPr>
          </w:p>
        </w:tc>
      </w:tr>
      <w:tr w:rsidR="00094888" w14:paraId="2BEF23CC" w14:textId="77777777" w:rsidTr="00094888">
        <w:tc>
          <w:tcPr>
            <w:tcW w:w="648" w:type="dxa"/>
            <w:tcBorders>
              <w:top w:val="single" w:sz="4" w:space="0" w:color="auto"/>
              <w:left w:val="single" w:sz="4" w:space="0" w:color="auto"/>
              <w:bottom w:val="single" w:sz="4" w:space="0" w:color="auto"/>
              <w:right w:val="single" w:sz="4" w:space="0" w:color="auto"/>
            </w:tcBorders>
          </w:tcPr>
          <w:p w14:paraId="14F4D563"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AB00EC"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4F1BED" w14:textId="77777777" w:rsidR="00094888" w:rsidRDefault="00094888">
            <w:pPr>
              <w:rPr>
                <w:rFonts w:ascii="Tahoma" w:hAnsi="Tahoma" w:cs="Tahoma"/>
                <w:sz w:val="20"/>
                <w:lang w:eastAsia="en-US"/>
              </w:rPr>
            </w:pPr>
          </w:p>
        </w:tc>
      </w:tr>
      <w:tr w:rsidR="00094888" w14:paraId="2705EB9F" w14:textId="77777777" w:rsidTr="00094888">
        <w:tc>
          <w:tcPr>
            <w:tcW w:w="648" w:type="dxa"/>
            <w:tcBorders>
              <w:top w:val="single" w:sz="4" w:space="0" w:color="auto"/>
              <w:left w:val="single" w:sz="4" w:space="0" w:color="auto"/>
              <w:bottom w:val="single" w:sz="4" w:space="0" w:color="auto"/>
              <w:right w:val="single" w:sz="4" w:space="0" w:color="auto"/>
            </w:tcBorders>
          </w:tcPr>
          <w:p w14:paraId="103D14A4"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4D8EA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66638D" w14:textId="77777777" w:rsidR="00094888" w:rsidRDefault="00094888">
            <w:pPr>
              <w:rPr>
                <w:rFonts w:ascii="Tahoma" w:hAnsi="Tahoma" w:cs="Tahoma"/>
                <w:sz w:val="20"/>
                <w:lang w:eastAsia="en-US"/>
              </w:rPr>
            </w:pPr>
          </w:p>
        </w:tc>
      </w:tr>
      <w:tr w:rsidR="00094888" w14:paraId="708B040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92CEC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7DD8D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F48479" w14:textId="77777777" w:rsidR="00094888" w:rsidRDefault="00094888">
            <w:pPr>
              <w:rPr>
                <w:rFonts w:ascii="Tahoma" w:hAnsi="Tahoma" w:cs="Tahoma"/>
                <w:sz w:val="20"/>
                <w:lang w:eastAsia="en-US"/>
              </w:rPr>
            </w:pPr>
          </w:p>
        </w:tc>
      </w:tr>
    </w:tbl>
    <w:p w14:paraId="202653DE"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43DBE155"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6C1E86"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94888" w14:paraId="3876CEC9" w14:textId="77777777" w:rsidTr="00094888">
        <w:trPr>
          <w:tblHeader/>
        </w:trPr>
        <w:tc>
          <w:tcPr>
            <w:tcW w:w="648" w:type="dxa"/>
            <w:tcBorders>
              <w:top w:val="single" w:sz="4" w:space="0" w:color="auto"/>
              <w:left w:val="single" w:sz="4" w:space="0" w:color="auto"/>
              <w:bottom w:val="single" w:sz="4" w:space="0" w:color="auto"/>
              <w:right w:val="single" w:sz="4" w:space="0" w:color="auto"/>
            </w:tcBorders>
            <w:hideMark/>
          </w:tcPr>
          <w:p w14:paraId="65604E0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9E1558"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DA5B0A7"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0057D57" w14:textId="77777777" w:rsidTr="00094888">
        <w:tc>
          <w:tcPr>
            <w:tcW w:w="648" w:type="dxa"/>
            <w:tcBorders>
              <w:top w:val="single" w:sz="4" w:space="0" w:color="auto"/>
              <w:left w:val="single" w:sz="4" w:space="0" w:color="auto"/>
              <w:bottom w:val="single" w:sz="4" w:space="0" w:color="auto"/>
              <w:right w:val="single" w:sz="4" w:space="0" w:color="auto"/>
            </w:tcBorders>
          </w:tcPr>
          <w:p w14:paraId="40E7BFE0"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B8B976"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AFA979"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29D15AB9" w14:textId="77777777" w:rsidTr="00094888">
        <w:tc>
          <w:tcPr>
            <w:tcW w:w="648" w:type="dxa"/>
            <w:tcBorders>
              <w:top w:val="single" w:sz="4" w:space="0" w:color="auto"/>
              <w:left w:val="single" w:sz="4" w:space="0" w:color="auto"/>
              <w:bottom w:val="single" w:sz="4" w:space="0" w:color="auto"/>
              <w:right w:val="single" w:sz="4" w:space="0" w:color="auto"/>
            </w:tcBorders>
          </w:tcPr>
          <w:p w14:paraId="1DA67283"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83C177"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A1BCB5"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6A7D60E" w14:textId="77777777" w:rsidTr="00094888">
        <w:tc>
          <w:tcPr>
            <w:tcW w:w="648" w:type="dxa"/>
            <w:tcBorders>
              <w:top w:val="single" w:sz="4" w:space="0" w:color="auto"/>
              <w:left w:val="single" w:sz="4" w:space="0" w:color="auto"/>
              <w:bottom w:val="single" w:sz="4" w:space="0" w:color="auto"/>
              <w:right w:val="single" w:sz="4" w:space="0" w:color="auto"/>
            </w:tcBorders>
          </w:tcPr>
          <w:p w14:paraId="5F92457E"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80EE42"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411AA4"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89C9902"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6FCB8DB5"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F08428D"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EE0759" w14:textId="77777777" w:rsidR="00094888" w:rsidRDefault="00094888">
            <w:pPr>
              <w:spacing w:before="40" w:after="40" w:line="240" w:lineRule="auto"/>
              <w:ind w:left="57" w:right="57" w:firstLine="0"/>
              <w:jc w:val="left"/>
              <w:rPr>
                <w:rFonts w:ascii="Tahoma" w:hAnsi="Tahoma" w:cs="Tahoma"/>
                <w:sz w:val="20"/>
                <w:lang w:eastAsia="en-US"/>
              </w:rPr>
            </w:pPr>
          </w:p>
        </w:tc>
      </w:tr>
    </w:tbl>
    <w:p w14:paraId="7AA693A0" w14:textId="77777777" w:rsidR="00094888" w:rsidRDefault="00094888" w:rsidP="00094888">
      <w:pPr>
        <w:rPr>
          <w:rFonts w:ascii="Tahoma" w:hAnsi="Tahoma" w:cs="Tahoma"/>
          <w:sz w:val="20"/>
        </w:rPr>
      </w:pPr>
    </w:p>
    <w:p w14:paraId="637A6047" w14:textId="77777777" w:rsidR="00094888" w:rsidRDefault="00094888" w:rsidP="00094888">
      <w:pPr>
        <w:spacing w:line="240" w:lineRule="auto"/>
        <w:ind w:firstLine="0"/>
        <w:rPr>
          <w:rFonts w:ascii="Tahoma" w:hAnsi="Tahoma" w:cs="Tahoma"/>
          <w:sz w:val="20"/>
        </w:rPr>
      </w:pPr>
    </w:p>
    <w:p w14:paraId="68CC6712"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049B113B"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C94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6F67194F"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42EE73" w14:textId="77777777" w:rsidR="00094888" w:rsidRDefault="00094888" w:rsidP="00094888">
      <w:pPr>
        <w:keepNext/>
        <w:rPr>
          <w:rFonts w:ascii="Tahoma" w:hAnsi="Tahoma" w:cs="Tahoma"/>
          <w:b/>
          <w:sz w:val="20"/>
        </w:rPr>
      </w:pPr>
    </w:p>
    <w:p w14:paraId="5FC28A44"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3F4066" w14:textId="77777777" w:rsidR="00094888" w:rsidRDefault="00094888" w:rsidP="00094888">
      <w:pPr>
        <w:pageBreakBefore/>
        <w:numPr>
          <w:ilvl w:val="2"/>
          <w:numId w:val="11"/>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26965FE6"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1E9C2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FC5B80D"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F328A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0E667C4"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227A4A5" w14:textId="77777777" w:rsidR="00094888" w:rsidRDefault="00094888" w:rsidP="00094888">
      <w:pPr>
        <w:rPr>
          <w:rFonts w:ascii="Tahoma" w:hAnsi="Tahoma" w:cs="Tahoma"/>
          <w:sz w:val="20"/>
        </w:rPr>
      </w:pPr>
      <w:bookmarkStart w:id="278" w:name="_Toc90385112"/>
      <w:bookmarkStart w:id="279" w:name="_Ref86826666"/>
    </w:p>
    <w:p w14:paraId="45E40AA2" w14:textId="77777777" w:rsidR="00094888" w:rsidRDefault="00094888" w:rsidP="00094888">
      <w:pPr>
        <w:pStyle w:val="20"/>
        <w:pageBreakBefore/>
        <w:numPr>
          <w:ilvl w:val="1"/>
          <w:numId w:val="11"/>
        </w:numPr>
        <w:snapToGrid w:val="0"/>
        <w:rPr>
          <w:rFonts w:ascii="Tahoma" w:hAnsi="Tahoma" w:cs="Tahoma"/>
          <w:sz w:val="20"/>
        </w:rPr>
      </w:pPr>
      <w:bookmarkStart w:id="280" w:name="_Toc452970124"/>
      <w:bookmarkStart w:id="281" w:name="_Toc132212101"/>
      <w:r>
        <w:rPr>
          <w:rFonts w:ascii="Tahoma" w:hAnsi="Tahoma" w:cs="Tahoma"/>
          <w:b w:val="0"/>
          <w:sz w:val="20"/>
        </w:rPr>
        <w:lastRenderedPageBreak/>
        <w:t>Коммерческое предложение (форма 3)</w:t>
      </w:r>
      <w:bookmarkEnd w:id="280"/>
      <w:bookmarkEnd w:id="281"/>
    </w:p>
    <w:p w14:paraId="5878C7A3" w14:textId="77777777" w:rsidR="00094888" w:rsidRDefault="00094888" w:rsidP="00094888">
      <w:pPr>
        <w:pStyle w:val="23"/>
        <w:numPr>
          <w:ilvl w:val="2"/>
          <w:numId w:val="11"/>
        </w:numPr>
        <w:snapToGrid w:val="0"/>
        <w:rPr>
          <w:rFonts w:ascii="Tahoma" w:hAnsi="Tahoma" w:cs="Tahoma"/>
          <w:sz w:val="20"/>
        </w:rPr>
      </w:pPr>
      <w:bookmarkStart w:id="282" w:name="_Toc132212102"/>
      <w:r>
        <w:rPr>
          <w:rFonts w:ascii="Tahoma" w:hAnsi="Tahoma" w:cs="Tahoma"/>
          <w:sz w:val="20"/>
        </w:rPr>
        <w:t>Форма Коммерческого предложения</w:t>
      </w:r>
      <w:bookmarkEnd w:id="282"/>
    </w:p>
    <w:p w14:paraId="2C8FA071"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0ADBEE" w14:textId="77777777" w:rsidR="00094888" w:rsidRDefault="00094888" w:rsidP="00094888">
      <w:pPr>
        <w:spacing w:line="240" w:lineRule="auto"/>
        <w:ind w:firstLine="0"/>
        <w:jc w:val="left"/>
        <w:rPr>
          <w:rFonts w:ascii="Tahoma" w:hAnsi="Tahoma" w:cs="Tahoma"/>
          <w:sz w:val="20"/>
        </w:rPr>
      </w:pPr>
    </w:p>
    <w:p w14:paraId="44A3FAE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C2CCE" w14:textId="77777777" w:rsidR="00094888" w:rsidRDefault="00094888" w:rsidP="00094888">
      <w:pPr>
        <w:ind w:firstLine="0"/>
        <w:rPr>
          <w:rFonts w:ascii="Tahoma" w:hAnsi="Tahoma" w:cs="Tahoma"/>
          <w:sz w:val="20"/>
        </w:rPr>
      </w:pPr>
    </w:p>
    <w:p w14:paraId="56AFB4F9" w14:textId="77777777" w:rsidR="00094888" w:rsidRDefault="00094888" w:rsidP="00094888">
      <w:pPr>
        <w:ind w:firstLine="0"/>
        <w:jc w:val="center"/>
        <w:rPr>
          <w:rFonts w:ascii="Tahoma" w:hAnsi="Tahoma" w:cs="Tahoma"/>
          <w:b/>
          <w:sz w:val="20"/>
        </w:rPr>
      </w:pPr>
      <w:r>
        <w:rPr>
          <w:rFonts w:ascii="Tahoma" w:hAnsi="Tahoma" w:cs="Tahoma"/>
          <w:b/>
          <w:sz w:val="20"/>
        </w:rPr>
        <w:t>Коммерческое предложение</w:t>
      </w:r>
    </w:p>
    <w:p w14:paraId="2DBEA201"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59C946" w14:textId="77777777" w:rsidR="00094888" w:rsidRDefault="00094888" w:rsidP="00094888">
      <w:pPr>
        <w:jc w:val="right"/>
        <w:rPr>
          <w:rFonts w:ascii="Tahoma" w:hAnsi="Tahoma" w:cs="Tahoma"/>
          <w:sz w:val="20"/>
        </w:rPr>
      </w:pPr>
      <w:r>
        <w:rPr>
          <w:rFonts w:ascii="Tahoma" w:hAnsi="Tahoma" w:cs="Tahoma"/>
          <w:b/>
          <w:bCs/>
          <w:sz w:val="20"/>
        </w:rPr>
        <w:t>Таблица-1</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5379"/>
        <w:gridCol w:w="2410"/>
        <w:gridCol w:w="1271"/>
      </w:tblGrid>
      <w:tr w:rsidR="007747CF" w14:paraId="72611C10" w14:textId="77777777" w:rsidTr="008353C8">
        <w:tc>
          <w:tcPr>
            <w:tcW w:w="995" w:type="dxa"/>
            <w:tcBorders>
              <w:top w:val="single" w:sz="4" w:space="0" w:color="auto"/>
              <w:left w:val="single" w:sz="4" w:space="0" w:color="auto"/>
              <w:bottom w:val="single" w:sz="4" w:space="0" w:color="auto"/>
              <w:right w:val="single" w:sz="4" w:space="0" w:color="auto"/>
            </w:tcBorders>
            <w:hideMark/>
          </w:tcPr>
          <w:p w14:paraId="608B2BCA" w14:textId="77777777" w:rsidR="007747CF" w:rsidRDefault="007747CF">
            <w:pPr>
              <w:pStyle w:val="af1"/>
              <w:spacing w:line="256" w:lineRule="auto"/>
              <w:rPr>
                <w:rFonts w:ascii="Tahoma" w:hAnsi="Tahoma" w:cs="Tahoma"/>
                <w:sz w:val="20"/>
                <w:lang w:eastAsia="en-US"/>
              </w:rPr>
            </w:pPr>
            <w:r>
              <w:rPr>
                <w:rFonts w:ascii="Tahoma" w:hAnsi="Tahoma" w:cs="Tahoma"/>
                <w:sz w:val="20"/>
                <w:lang w:eastAsia="en-US"/>
              </w:rPr>
              <w:t>№ п/п</w:t>
            </w:r>
          </w:p>
        </w:tc>
        <w:tc>
          <w:tcPr>
            <w:tcW w:w="5379" w:type="dxa"/>
            <w:tcBorders>
              <w:top w:val="single" w:sz="4" w:space="0" w:color="auto"/>
              <w:left w:val="single" w:sz="4" w:space="0" w:color="auto"/>
              <w:bottom w:val="single" w:sz="4" w:space="0" w:color="auto"/>
              <w:right w:val="single" w:sz="4" w:space="0" w:color="auto"/>
            </w:tcBorders>
            <w:hideMark/>
          </w:tcPr>
          <w:p w14:paraId="561BC869" w14:textId="77777777" w:rsidR="007747CF" w:rsidRDefault="007747CF">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410" w:type="dxa"/>
            <w:tcBorders>
              <w:top w:val="single" w:sz="4" w:space="0" w:color="auto"/>
              <w:left w:val="single" w:sz="4" w:space="0" w:color="auto"/>
              <w:bottom w:val="single" w:sz="4" w:space="0" w:color="auto"/>
              <w:right w:val="single" w:sz="4" w:space="0" w:color="auto"/>
            </w:tcBorders>
            <w:hideMark/>
          </w:tcPr>
          <w:p w14:paraId="02E450CB" w14:textId="32B5E84C" w:rsidR="007747CF" w:rsidRDefault="007747CF" w:rsidP="007747CF">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271" w:type="dxa"/>
            <w:tcBorders>
              <w:top w:val="single" w:sz="4" w:space="0" w:color="auto"/>
              <w:left w:val="single" w:sz="4" w:space="0" w:color="auto"/>
              <w:bottom w:val="single" w:sz="4" w:space="0" w:color="auto"/>
              <w:right w:val="single" w:sz="4" w:space="0" w:color="auto"/>
            </w:tcBorders>
            <w:hideMark/>
          </w:tcPr>
          <w:p w14:paraId="57960B69" w14:textId="77777777" w:rsidR="007747CF" w:rsidRDefault="007747CF">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7747CF" w14:paraId="3621E16B" w14:textId="77777777" w:rsidTr="008353C8">
        <w:tc>
          <w:tcPr>
            <w:tcW w:w="995" w:type="dxa"/>
            <w:tcBorders>
              <w:top w:val="single" w:sz="4" w:space="0" w:color="auto"/>
              <w:left w:val="single" w:sz="4" w:space="0" w:color="auto"/>
              <w:bottom w:val="single" w:sz="4" w:space="0" w:color="auto"/>
              <w:right w:val="single" w:sz="4" w:space="0" w:color="auto"/>
            </w:tcBorders>
          </w:tcPr>
          <w:p w14:paraId="127E7924" w14:textId="77777777" w:rsidR="007747CF" w:rsidRDefault="007747CF">
            <w:pPr>
              <w:ind w:left="360" w:firstLine="0"/>
              <w:rPr>
                <w:rFonts w:ascii="Tahoma" w:hAnsi="Tahoma" w:cs="Tahoma"/>
                <w:sz w:val="20"/>
                <w:lang w:eastAsia="en-US"/>
              </w:rPr>
            </w:pPr>
          </w:p>
        </w:tc>
        <w:tc>
          <w:tcPr>
            <w:tcW w:w="5379" w:type="dxa"/>
            <w:tcBorders>
              <w:top w:val="single" w:sz="4" w:space="0" w:color="auto"/>
              <w:left w:val="single" w:sz="4" w:space="0" w:color="auto"/>
              <w:bottom w:val="single" w:sz="4" w:space="0" w:color="auto"/>
              <w:right w:val="single" w:sz="4" w:space="0" w:color="auto"/>
            </w:tcBorders>
            <w:hideMark/>
          </w:tcPr>
          <w:p w14:paraId="18FA2024" w14:textId="7316062B" w:rsidR="007747CF" w:rsidRDefault="007747CF">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410" w:type="dxa"/>
            <w:tcBorders>
              <w:top w:val="single" w:sz="4" w:space="0" w:color="auto"/>
              <w:left w:val="single" w:sz="4" w:space="0" w:color="auto"/>
              <w:bottom w:val="single" w:sz="4" w:space="0" w:color="auto"/>
              <w:right w:val="single" w:sz="4" w:space="0" w:color="auto"/>
            </w:tcBorders>
          </w:tcPr>
          <w:p w14:paraId="4EAFB22F" w14:textId="77777777" w:rsidR="007747CF" w:rsidRDefault="007747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47E2523" w14:textId="77777777" w:rsidR="007747CF" w:rsidRDefault="007747CF">
            <w:pPr>
              <w:pStyle w:val="af4"/>
              <w:spacing w:line="256" w:lineRule="auto"/>
              <w:rPr>
                <w:rFonts w:ascii="Tahoma" w:hAnsi="Tahoma" w:cs="Tahoma"/>
                <w:sz w:val="20"/>
                <w:lang w:eastAsia="en-US"/>
              </w:rPr>
            </w:pPr>
          </w:p>
        </w:tc>
      </w:tr>
    </w:tbl>
    <w:p w14:paraId="0E85ADE4" w14:textId="77777777" w:rsidR="00094888" w:rsidRDefault="00094888" w:rsidP="00094888">
      <w:pPr>
        <w:rPr>
          <w:rFonts w:ascii="Tahoma" w:hAnsi="Tahoma" w:cs="Tahoma"/>
          <w:b/>
          <w:bCs/>
          <w:sz w:val="20"/>
        </w:rPr>
      </w:pPr>
    </w:p>
    <w:p w14:paraId="396CC0BF" w14:textId="77777777" w:rsidR="00094888" w:rsidRDefault="00094888" w:rsidP="00094888">
      <w:pPr>
        <w:rPr>
          <w:rFonts w:ascii="Tahoma" w:hAnsi="Tahoma" w:cs="Tahoma"/>
          <w:sz w:val="20"/>
        </w:rPr>
      </w:pPr>
    </w:p>
    <w:p w14:paraId="1C2B2CB7" w14:textId="77777777" w:rsidR="00094888" w:rsidRDefault="00094888" w:rsidP="0009488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450"/>
        <w:gridCol w:w="4860"/>
      </w:tblGrid>
      <w:tr w:rsidR="00094888" w14:paraId="64F7DE6D" w14:textId="77777777" w:rsidTr="008353C8">
        <w:tc>
          <w:tcPr>
            <w:tcW w:w="648" w:type="dxa"/>
            <w:tcBorders>
              <w:top w:val="single" w:sz="4" w:space="0" w:color="auto"/>
              <w:left w:val="single" w:sz="4" w:space="0" w:color="auto"/>
              <w:bottom w:val="single" w:sz="4" w:space="0" w:color="auto"/>
              <w:right w:val="single" w:sz="4" w:space="0" w:color="auto"/>
            </w:tcBorders>
            <w:hideMark/>
          </w:tcPr>
          <w:p w14:paraId="3F5F2D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4450" w:type="dxa"/>
            <w:tcBorders>
              <w:top w:val="single" w:sz="4" w:space="0" w:color="auto"/>
              <w:left w:val="single" w:sz="4" w:space="0" w:color="auto"/>
              <w:bottom w:val="single" w:sz="4" w:space="0" w:color="auto"/>
              <w:right w:val="single" w:sz="4" w:space="0" w:color="auto"/>
            </w:tcBorders>
            <w:hideMark/>
          </w:tcPr>
          <w:p w14:paraId="415B39AC"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C057D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94888" w14:paraId="2412C9AA" w14:textId="77777777" w:rsidTr="008353C8">
        <w:tc>
          <w:tcPr>
            <w:tcW w:w="648" w:type="dxa"/>
            <w:tcBorders>
              <w:top w:val="single" w:sz="4" w:space="0" w:color="auto"/>
              <w:left w:val="single" w:sz="4" w:space="0" w:color="auto"/>
              <w:bottom w:val="single" w:sz="4" w:space="0" w:color="auto"/>
              <w:right w:val="single" w:sz="4" w:space="0" w:color="auto"/>
            </w:tcBorders>
          </w:tcPr>
          <w:p w14:paraId="141CE254"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3323651E"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FEAF701" w14:textId="77777777" w:rsidR="00094888" w:rsidRDefault="00094888">
            <w:pPr>
              <w:pStyle w:val="af4"/>
              <w:spacing w:line="256" w:lineRule="auto"/>
              <w:rPr>
                <w:rFonts w:ascii="Tahoma" w:hAnsi="Tahoma" w:cs="Tahoma"/>
                <w:sz w:val="20"/>
                <w:lang w:eastAsia="en-US"/>
              </w:rPr>
            </w:pPr>
          </w:p>
        </w:tc>
      </w:tr>
      <w:tr w:rsidR="00094888" w14:paraId="7CB92E1B" w14:textId="77777777" w:rsidTr="008353C8">
        <w:tc>
          <w:tcPr>
            <w:tcW w:w="648" w:type="dxa"/>
            <w:tcBorders>
              <w:top w:val="single" w:sz="4" w:space="0" w:color="auto"/>
              <w:left w:val="single" w:sz="4" w:space="0" w:color="auto"/>
              <w:bottom w:val="single" w:sz="4" w:space="0" w:color="auto"/>
              <w:right w:val="single" w:sz="4" w:space="0" w:color="auto"/>
            </w:tcBorders>
          </w:tcPr>
          <w:p w14:paraId="7FCF5299"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4FA0C199"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52FFAE6" w14:textId="77777777" w:rsidR="00094888" w:rsidRDefault="00094888">
            <w:pPr>
              <w:pStyle w:val="af4"/>
              <w:spacing w:line="256" w:lineRule="auto"/>
              <w:rPr>
                <w:rFonts w:ascii="Tahoma" w:hAnsi="Tahoma" w:cs="Tahoma"/>
                <w:sz w:val="20"/>
                <w:lang w:eastAsia="en-US"/>
              </w:rPr>
            </w:pPr>
          </w:p>
        </w:tc>
      </w:tr>
      <w:tr w:rsidR="00094888" w14:paraId="29F68ED0" w14:textId="77777777" w:rsidTr="008353C8">
        <w:tc>
          <w:tcPr>
            <w:tcW w:w="648" w:type="dxa"/>
            <w:tcBorders>
              <w:top w:val="single" w:sz="4" w:space="0" w:color="auto"/>
              <w:left w:val="single" w:sz="4" w:space="0" w:color="auto"/>
              <w:bottom w:val="single" w:sz="4" w:space="0" w:color="auto"/>
              <w:right w:val="single" w:sz="4" w:space="0" w:color="auto"/>
            </w:tcBorders>
          </w:tcPr>
          <w:p w14:paraId="672AB8DE"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6D030E9D"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9548171" w14:textId="77777777" w:rsidR="00094888" w:rsidRDefault="00094888">
            <w:pPr>
              <w:pStyle w:val="af4"/>
              <w:spacing w:line="256" w:lineRule="auto"/>
              <w:rPr>
                <w:rFonts w:ascii="Tahoma" w:hAnsi="Tahoma" w:cs="Tahoma"/>
                <w:sz w:val="20"/>
                <w:lang w:eastAsia="en-US"/>
              </w:rPr>
            </w:pPr>
          </w:p>
        </w:tc>
      </w:tr>
    </w:tbl>
    <w:p w14:paraId="72D19554" w14:textId="77777777" w:rsidR="00094888" w:rsidRDefault="00094888" w:rsidP="00094888">
      <w:pPr>
        <w:tabs>
          <w:tab w:val="right" w:pos="10827"/>
        </w:tabs>
        <w:spacing w:line="240" w:lineRule="auto"/>
        <w:rPr>
          <w:rFonts w:ascii="Tahoma" w:hAnsi="Tahoma" w:cs="Tahoma"/>
          <w:sz w:val="20"/>
        </w:rPr>
      </w:pPr>
      <w:r>
        <w:rPr>
          <w:rFonts w:ascii="Tahoma" w:hAnsi="Tahoma" w:cs="Tahoma"/>
          <w:sz w:val="20"/>
        </w:rPr>
        <w:t xml:space="preserve"> </w:t>
      </w:r>
    </w:p>
    <w:p w14:paraId="6D5ABA90"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B41AAD"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4703C22"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0BFC3A9"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C20608"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6E405E" w14:textId="77777777" w:rsidR="00094888" w:rsidRDefault="00094888" w:rsidP="00094888">
      <w:pPr>
        <w:pStyle w:val="23"/>
        <w:pageBreakBefore/>
        <w:numPr>
          <w:ilvl w:val="2"/>
          <w:numId w:val="11"/>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32212103"/>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A8195C"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дату и номер заявки в соответствии с письмом о подаче оферты (подраздел </w:t>
      </w:r>
      <w:r w:rsidRPr="007747CF">
        <w:fldChar w:fldCharType="begin"/>
      </w:r>
      <w:r w:rsidRPr="007747CF">
        <w:rPr>
          <w:rFonts w:ascii="Tahoma" w:hAnsi="Tahoma" w:cs="Tahoma"/>
          <w:sz w:val="20"/>
        </w:rPr>
        <w:instrText xml:space="preserve"> REF _Ref55336310 \r \h  \* MERGEFORMAT </w:instrText>
      </w:r>
      <w:r w:rsidRPr="007747CF">
        <w:fldChar w:fldCharType="separate"/>
      </w:r>
      <w:r w:rsidRPr="007747CF">
        <w:rPr>
          <w:rFonts w:ascii="Tahoma" w:hAnsi="Tahoma" w:cs="Tahoma"/>
          <w:sz w:val="20"/>
        </w:rPr>
        <w:t>6.1</w:t>
      </w:r>
      <w:r w:rsidRPr="007747CF">
        <w:fldChar w:fldCharType="end"/>
      </w:r>
      <w:r w:rsidRPr="007747CF">
        <w:rPr>
          <w:rFonts w:ascii="Tahoma" w:hAnsi="Tahoma" w:cs="Tahoma"/>
          <w:sz w:val="20"/>
        </w:rPr>
        <w:t>).</w:t>
      </w:r>
    </w:p>
    <w:p w14:paraId="0CE1B5A4"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свое фирменное наименование (в </w:t>
      </w:r>
      <w:proofErr w:type="spellStart"/>
      <w:r w:rsidRPr="007747CF">
        <w:rPr>
          <w:rFonts w:ascii="Tahoma" w:hAnsi="Tahoma" w:cs="Tahoma"/>
          <w:sz w:val="20"/>
        </w:rPr>
        <w:t>т.ч</w:t>
      </w:r>
      <w:proofErr w:type="spellEnd"/>
      <w:r w:rsidRPr="007747CF">
        <w:rPr>
          <w:rFonts w:ascii="Tahoma" w:hAnsi="Tahoma" w:cs="Tahoma"/>
          <w:sz w:val="20"/>
        </w:rPr>
        <w:t>. организационно-правовую форму), свой юридический и почтовый адрес.</w:t>
      </w:r>
    </w:p>
    <w:p w14:paraId="4A02188A" w14:textId="6BC0BF9E"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Цена единицы и общая стоимость в таблице-1 должны включать в себя</w:t>
      </w:r>
      <w:r w:rsidRPr="007747CF">
        <w:rPr>
          <w:rFonts w:ascii="Tahoma" w:hAnsi="Tahoma" w:cs="Tahoma"/>
          <w:sz w:val="20"/>
          <w:lang w:val="ru-RU"/>
        </w:rPr>
        <w:t xml:space="preserve">: </w:t>
      </w:r>
      <w:r w:rsidR="007747CF" w:rsidRPr="007747CF">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7747CF" w:rsidRPr="007747CF">
        <w:rPr>
          <w:rFonts w:ascii="Tahoma" w:hAnsi="Tahoma" w:cs="Tahoma"/>
          <w:bCs/>
        </w:rPr>
        <w:t xml:space="preserve"> </w:t>
      </w:r>
      <w:r w:rsidR="007747CF" w:rsidRPr="007747CF">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7747CF" w:rsidRPr="007747CF">
        <w:rPr>
          <w:rFonts w:ascii="Tahoma" w:hAnsi="Tahoma" w:cs="Tahoma"/>
          <w:i/>
          <w:sz w:val="20"/>
        </w:rPr>
        <w:t xml:space="preserve">, </w:t>
      </w:r>
      <w:r w:rsidR="007747CF" w:rsidRPr="007747CF">
        <w:rPr>
          <w:rFonts w:ascii="Tahoma" w:hAnsi="Tahoma" w:cs="Tahoma"/>
          <w:sz w:val="20"/>
        </w:rPr>
        <w:t>а также все иные расходы, которые Поставщик вынужден нести в связи с исполнением обязательств по Договору</w:t>
      </w:r>
    </w:p>
    <w:p w14:paraId="4D74364E"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Данные инструкции не следует воспроизводить в документах, подготовленных Участником запроса оферт.</w:t>
      </w:r>
    </w:p>
    <w:p w14:paraId="7E5435CF" w14:textId="693E9EC4"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sidR="00C07E78">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7747CF">
        <w:rPr>
          <w:rFonts w:ascii="Tahoma" w:hAnsi="Tahoma" w:cs="Tahoma"/>
          <w:color w:val="000000"/>
          <w:sz w:val="20"/>
          <w:shd w:val="clear" w:color="auto" w:fill="FFFFFF"/>
        </w:rPr>
        <w:t>.</w:t>
      </w:r>
      <w:r w:rsidRPr="007747CF">
        <w:rPr>
          <w:rFonts w:ascii="Tahoma" w:hAnsi="Tahoma" w:cs="Tahoma"/>
          <w:color w:val="000000"/>
          <w:sz w:val="20"/>
          <w:shd w:val="clear" w:color="auto" w:fill="FFFFFF"/>
          <w:lang w:eastAsia="en-US"/>
        </w:rPr>
        <w:t xml:space="preserve"> </w:t>
      </w:r>
      <w:r w:rsidRPr="007747CF">
        <w:rPr>
          <w:rFonts w:ascii="Tahoma" w:hAnsi="Tahoma" w:cs="Tahoma"/>
          <w:color w:val="000000"/>
          <w:sz w:val="20"/>
          <w:shd w:val="clear" w:color="auto" w:fill="FFFFFF"/>
        </w:rPr>
        <w:t xml:space="preserve"> </w:t>
      </w:r>
    </w:p>
    <w:p w14:paraId="7FA1407B"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7747CF">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7747CF">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7747CF">
        <w:rPr>
          <w:rFonts w:ascii="Tahoma" w:hAnsi="Tahoma" w:cs="Tahoma"/>
          <w:color w:val="000000"/>
          <w:sz w:val="20"/>
          <w:shd w:val="clear" w:color="auto" w:fill="FFFFFF"/>
          <w:lang w:val="ru-RU"/>
        </w:rPr>
        <w:t>.</w:t>
      </w:r>
    </w:p>
    <w:bookmarkEnd w:id="278"/>
    <w:bookmarkEnd w:id="279"/>
    <w:p w14:paraId="6833994E" w14:textId="77777777" w:rsidR="00094888" w:rsidRDefault="00094888" w:rsidP="00094888">
      <w:pPr>
        <w:rPr>
          <w:rFonts w:ascii="Tahoma" w:hAnsi="Tahoma" w:cs="Tahoma"/>
          <w:sz w:val="20"/>
        </w:rPr>
      </w:pPr>
      <w:r>
        <w:rPr>
          <w:rFonts w:ascii="Tahoma" w:hAnsi="Tahoma" w:cs="Tahoma"/>
          <w:sz w:val="20"/>
          <w:lang w:val="x-none"/>
        </w:rPr>
        <w:t xml:space="preserve"> </w:t>
      </w:r>
    </w:p>
    <w:p w14:paraId="1E8D3176" w14:textId="77777777" w:rsidR="00094888" w:rsidRDefault="00094888" w:rsidP="00094888">
      <w:pPr>
        <w:rPr>
          <w:rFonts w:ascii="Tahoma" w:hAnsi="Tahoma" w:cs="Tahoma"/>
          <w:sz w:val="20"/>
        </w:rPr>
      </w:pPr>
      <w:r>
        <w:rPr>
          <w:rFonts w:ascii="Tahoma" w:hAnsi="Tahoma" w:cs="Tahoma"/>
          <w:sz w:val="20"/>
        </w:rPr>
        <w:t xml:space="preserve"> </w:t>
      </w:r>
    </w:p>
    <w:p w14:paraId="29AF3377" w14:textId="77777777" w:rsidR="00094888" w:rsidRDefault="00094888" w:rsidP="00094888">
      <w:pPr>
        <w:pStyle w:val="20"/>
        <w:pageBreakBefore/>
        <w:numPr>
          <w:ilvl w:val="1"/>
          <w:numId w:val="11"/>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32212104"/>
      <w:bookmarkStart w:id="296" w:name="_Toc69728989"/>
      <w:bookmarkStart w:id="297" w:name="_Toc57314675"/>
      <w:bookmarkStart w:id="298" w:name="_Ref55336359"/>
      <w:bookmarkStart w:id="299"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1562D87" w14:textId="77777777" w:rsidR="00094888" w:rsidRDefault="00094888" w:rsidP="00094888">
      <w:pPr>
        <w:pStyle w:val="23"/>
        <w:numPr>
          <w:ilvl w:val="2"/>
          <w:numId w:val="11"/>
        </w:numPr>
        <w:snapToGrid w:val="0"/>
        <w:rPr>
          <w:rFonts w:ascii="Tahoma" w:hAnsi="Tahoma" w:cs="Tahoma"/>
          <w:sz w:val="20"/>
        </w:rPr>
      </w:pPr>
      <w:bookmarkStart w:id="300" w:name="_Toc303255697"/>
      <w:bookmarkStart w:id="301" w:name="_Toc90385125"/>
      <w:bookmarkStart w:id="302" w:name="_Toc132212105"/>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221D70F5"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32378" w14:textId="77777777" w:rsidR="00094888" w:rsidRDefault="00094888" w:rsidP="00094888">
      <w:pPr>
        <w:spacing w:line="240" w:lineRule="auto"/>
        <w:ind w:firstLine="0"/>
        <w:jc w:val="left"/>
        <w:rPr>
          <w:rFonts w:ascii="Tahoma" w:hAnsi="Tahoma" w:cs="Tahoma"/>
          <w:sz w:val="20"/>
        </w:rPr>
      </w:pPr>
    </w:p>
    <w:p w14:paraId="67F4A2D6"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17C954" w14:textId="77777777" w:rsidR="00094888" w:rsidRDefault="00094888" w:rsidP="00094888">
      <w:pPr>
        <w:ind w:firstLine="0"/>
        <w:rPr>
          <w:rFonts w:ascii="Tahoma" w:hAnsi="Tahoma" w:cs="Tahoma"/>
          <w:sz w:val="20"/>
        </w:rPr>
      </w:pPr>
    </w:p>
    <w:p w14:paraId="3E937056"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495E65" w14:textId="77777777" w:rsidR="00094888" w:rsidRDefault="00094888" w:rsidP="00094888">
      <w:pPr>
        <w:ind w:firstLine="0"/>
        <w:rPr>
          <w:rFonts w:ascii="Tahoma" w:hAnsi="Tahoma" w:cs="Tahoma"/>
          <w:sz w:val="20"/>
        </w:rPr>
      </w:pPr>
    </w:p>
    <w:p w14:paraId="4EB729A6" w14:textId="77777777" w:rsidR="00094888" w:rsidRDefault="00094888" w:rsidP="0009488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C5A0CA" w14:textId="77777777" w:rsidR="00094888" w:rsidRDefault="00094888" w:rsidP="0009488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94888" w14:paraId="3CE19E8E" w14:textId="77777777" w:rsidTr="0009488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B65D4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24EB86"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6C23C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8A5A10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1F4D3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4888" w14:paraId="024B4C5E" w14:textId="77777777" w:rsidTr="000948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C7F2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8007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7DA7C" w14:textId="77777777" w:rsidR="00094888" w:rsidRDefault="0009488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C5926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8F2F19"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EA135" w14:textId="77777777" w:rsidR="00094888" w:rsidRDefault="00094888">
            <w:pPr>
              <w:spacing w:line="256" w:lineRule="auto"/>
              <w:ind w:firstLine="0"/>
              <w:jc w:val="left"/>
              <w:rPr>
                <w:rFonts w:ascii="Tahoma" w:hAnsi="Tahoma" w:cs="Tahoma"/>
                <w:sz w:val="20"/>
                <w:lang w:eastAsia="en-US"/>
              </w:rPr>
            </w:pPr>
          </w:p>
        </w:tc>
      </w:tr>
      <w:tr w:rsidR="00094888" w14:paraId="4102B02A" w14:textId="77777777" w:rsidTr="00094888">
        <w:tc>
          <w:tcPr>
            <w:tcW w:w="648" w:type="dxa"/>
            <w:tcBorders>
              <w:top w:val="single" w:sz="4" w:space="0" w:color="auto"/>
              <w:left w:val="single" w:sz="4" w:space="0" w:color="auto"/>
              <w:bottom w:val="single" w:sz="4" w:space="0" w:color="auto"/>
              <w:right w:val="single" w:sz="4" w:space="0" w:color="auto"/>
            </w:tcBorders>
          </w:tcPr>
          <w:p w14:paraId="1DBD6B05"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BF737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BE56A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E3EA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53566"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E6984" w14:textId="77777777" w:rsidR="00094888" w:rsidRDefault="00094888">
            <w:pPr>
              <w:pStyle w:val="af4"/>
              <w:spacing w:line="256" w:lineRule="auto"/>
              <w:rPr>
                <w:rFonts w:ascii="Tahoma" w:hAnsi="Tahoma" w:cs="Tahoma"/>
                <w:sz w:val="20"/>
                <w:lang w:eastAsia="en-US"/>
              </w:rPr>
            </w:pPr>
          </w:p>
        </w:tc>
      </w:tr>
      <w:tr w:rsidR="00094888" w14:paraId="33375052" w14:textId="77777777" w:rsidTr="00094888">
        <w:tc>
          <w:tcPr>
            <w:tcW w:w="648" w:type="dxa"/>
            <w:tcBorders>
              <w:top w:val="single" w:sz="4" w:space="0" w:color="auto"/>
              <w:left w:val="single" w:sz="4" w:space="0" w:color="auto"/>
              <w:bottom w:val="single" w:sz="4" w:space="0" w:color="auto"/>
              <w:right w:val="single" w:sz="4" w:space="0" w:color="auto"/>
            </w:tcBorders>
          </w:tcPr>
          <w:p w14:paraId="1F2D127A"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2AA4AB"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FBFF8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85A0FF"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7E4C2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B3A46" w14:textId="77777777" w:rsidR="00094888" w:rsidRDefault="00094888">
            <w:pPr>
              <w:pStyle w:val="af4"/>
              <w:spacing w:line="256" w:lineRule="auto"/>
              <w:rPr>
                <w:rFonts w:ascii="Tahoma" w:hAnsi="Tahoma" w:cs="Tahoma"/>
                <w:sz w:val="20"/>
                <w:lang w:eastAsia="en-US"/>
              </w:rPr>
            </w:pPr>
          </w:p>
        </w:tc>
      </w:tr>
      <w:tr w:rsidR="00094888" w14:paraId="33142BAC" w14:textId="77777777" w:rsidTr="00094888">
        <w:tc>
          <w:tcPr>
            <w:tcW w:w="648" w:type="dxa"/>
            <w:tcBorders>
              <w:top w:val="single" w:sz="4" w:space="0" w:color="auto"/>
              <w:left w:val="single" w:sz="4" w:space="0" w:color="auto"/>
              <w:bottom w:val="single" w:sz="4" w:space="0" w:color="auto"/>
              <w:right w:val="single" w:sz="4" w:space="0" w:color="auto"/>
            </w:tcBorders>
          </w:tcPr>
          <w:p w14:paraId="6C1118CD"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F16775"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1ADE6D"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D3DD27"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80E0A"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F6C8D" w14:textId="77777777" w:rsidR="00094888" w:rsidRDefault="00094888">
            <w:pPr>
              <w:pStyle w:val="af4"/>
              <w:spacing w:line="256" w:lineRule="auto"/>
              <w:rPr>
                <w:rFonts w:ascii="Tahoma" w:hAnsi="Tahoma" w:cs="Tahoma"/>
                <w:sz w:val="20"/>
                <w:lang w:eastAsia="en-US"/>
              </w:rPr>
            </w:pPr>
          </w:p>
        </w:tc>
      </w:tr>
      <w:tr w:rsidR="00094888" w14:paraId="4E4DB539"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7DC4625" w14:textId="77777777" w:rsidR="00094888" w:rsidRDefault="0009488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7BB90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773017"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CD2AC"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AAF509"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7517B" w14:textId="77777777" w:rsidR="00094888" w:rsidRDefault="00094888">
            <w:pPr>
              <w:pStyle w:val="af4"/>
              <w:spacing w:line="256" w:lineRule="auto"/>
              <w:rPr>
                <w:rFonts w:ascii="Tahoma" w:hAnsi="Tahoma" w:cs="Tahoma"/>
                <w:sz w:val="20"/>
                <w:lang w:eastAsia="en-US"/>
              </w:rPr>
            </w:pPr>
          </w:p>
        </w:tc>
      </w:tr>
      <w:tr w:rsidR="00094888" w14:paraId="32165E82" w14:textId="77777777" w:rsidTr="00094888">
        <w:tc>
          <w:tcPr>
            <w:tcW w:w="5550" w:type="dxa"/>
            <w:gridSpan w:val="3"/>
            <w:tcBorders>
              <w:top w:val="single" w:sz="4" w:space="0" w:color="auto"/>
              <w:left w:val="single" w:sz="4" w:space="0" w:color="auto"/>
              <w:bottom w:val="single" w:sz="4" w:space="0" w:color="auto"/>
              <w:right w:val="single" w:sz="4" w:space="0" w:color="auto"/>
            </w:tcBorders>
            <w:hideMark/>
          </w:tcPr>
          <w:p w14:paraId="162E27D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BC5987" w14:textId="77777777" w:rsidR="00094888" w:rsidRDefault="0009488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C33667"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0B0D9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348196" w14:textId="77777777" w:rsidR="00094888" w:rsidRDefault="00094888" w:rsidP="00094888">
      <w:pPr>
        <w:rPr>
          <w:rFonts w:ascii="Tahoma" w:hAnsi="Tahoma" w:cs="Tahoma"/>
          <w:sz w:val="20"/>
        </w:rPr>
      </w:pPr>
      <w:r>
        <w:rPr>
          <w:rFonts w:ascii="Tahoma" w:hAnsi="Tahoma" w:cs="Tahoma"/>
          <w:sz w:val="20"/>
        </w:rPr>
        <w:t xml:space="preserve"> </w:t>
      </w:r>
    </w:p>
    <w:p w14:paraId="3C5C219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581B6B6"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B2C93"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AF9CFA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A11C9A" w14:textId="77777777" w:rsidR="00094888" w:rsidRDefault="00094888" w:rsidP="00094888">
      <w:pPr>
        <w:keepNext/>
        <w:rPr>
          <w:rFonts w:ascii="Tahoma" w:hAnsi="Tahoma" w:cs="Tahoma"/>
          <w:b/>
          <w:bCs/>
          <w:sz w:val="20"/>
        </w:rPr>
      </w:pPr>
    </w:p>
    <w:p w14:paraId="2BD32A6C"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0F28FB" w14:textId="77777777" w:rsidR="00094888" w:rsidRDefault="00094888" w:rsidP="00094888">
      <w:pPr>
        <w:rPr>
          <w:rFonts w:ascii="Tahoma" w:hAnsi="Tahoma" w:cs="Tahoma"/>
          <w:sz w:val="20"/>
        </w:rPr>
      </w:pPr>
    </w:p>
    <w:p w14:paraId="63A4046A" w14:textId="77777777" w:rsidR="00094888" w:rsidRDefault="00094888" w:rsidP="00094888">
      <w:pPr>
        <w:pStyle w:val="23"/>
        <w:pageBreakBefore/>
        <w:numPr>
          <w:ilvl w:val="2"/>
          <w:numId w:val="11"/>
        </w:numPr>
        <w:snapToGrid w:val="0"/>
        <w:rPr>
          <w:rFonts w:ascii="Tahoma" w:hAnsi="Tahoma" w:cs="Tahoma"/>
          <w:sz w:val="20"/>
        </w:rPr>
      </w:pPr>
      <w:bookmarkStart w:id="303" w:name="_Toc303255698"/>
      <w:bookmarkStart w:id="304" w:name="_Toc93293103"/>
      <w:bookmarkStart w:id="305" w:name="_Toc90385126"/>
      <w:bookmarkStart w:id="306" w:name="_Toc132212106"/>
      <w:r>
        <w:rPr>
          <w:rFonts w:ascii="Tahoma" w:hAnsi="Tahoma" w:cs="Tahoma"/>
          <w:sz w:val="20"/>
        </w:rPr>
        <w:lastRenderedPageBreak/>
        <w:t>Инструкции по заполнению</w:t>
      </w:r>
      <w:bookmarkEnd w:id="303"/>
      <w:bookmarkEnd w:id="304"/>
      <w:bookmarkEnd w:id="305"/>
      <w:bookmarkEnd w:id="306"/>
    </w:p>
    <w:p w14:paraId="264A518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26FEB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06755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CF7F2A"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44E46D3"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FFDAF5"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7F955D"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491D8A4" w14:textId="77777777" w:rsidR="00094888" w:rsidRDefault="00094888" w:rsidP="00094888">
      <w:pPr>
        <w:rPr>
          <w:rFonts w:ascii="Tahoma" w:hAnsi="Tahoma" w:cs="Tahoma"/>
          <w:sz w:val="20"/>
        </w:rPr>
      </w:pPr>
    </w:p>
    <w:p w14:paraId="5A30ECD5" w14:textId="77777777" w:rsidR="00094888" w:rsidRDefault="00094888" w:rsidP="00094888">
      <w:pPr>
        <w:pStyle w:val="20"/>
        <w:pageBreakBefore/>
        <w:numPr>
          <w:ilvl w:val="1"/>
          <w:numId w:val="11"/>
        </w:numPr>
        <w:snapToGrid w:val="0"/>
        <w:rPr>
          <w:rFonts w:ascii="Tahoma" w:hAnsi="Tahoma" w:cs="Tahoma"/>
          <w:sz w:val="20"/>
        </w:rPr>
      </w:pPr>
      <w:bookmarkStart w:id="307" w:name="_Ref416082720"/>
      <w:bookmarkStart w:id="308" w:name="_Toc1322121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21FA9EBE" w14:textId="77777777" w:rsidR="00094888" w:rsidRDefault="00094888" w:rsidP="00094888">
      <w:pPr>
        <w:pStyle w:val="23"/>
        <w:numPr>
          <w:ilvl w:val="2"/>
          <w:numId w:val="11"/>
        </w:numPr>
        <w:snapToGrid w:val="0"/>
        <w:rPr>
          <w:rFonts w:ascii="Tahoma" w:hAnsi="Tahoma" w:cs="Tahoma"/>
          <w:sz w:val="20"/>
        </w:rPr>
      </w:pPr>
      <w:bookmarkStart w:id="309" w:name="_Toc1322121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26A8A010"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152C4" w14:textId="77777777" w:rsidR="00094888" w:rsidRDefault="00094888" w:rsidP="00094888">
      <w:pPr>
        <w:spacing w:line="240" w:lineRule="auto"/>
        <w:ind w:firstLine="0"/>
        <w:jc w:val="left"/>
        <w:rPr>
          <w:rFonts w:ascii="Tahoma" w:hAnsi="Tahoma" w:cs="Tahoma"/>
          <w:sz w:val="20"/>
        </w:rPr>
      </w:pPr>
    </w:p>
    <w:p w14:paraId="69A0F195"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60CCCD" w14:textId="77777777" w:rsidR="00094888" w:rsidRDefault="00094888" w:rsidP="0009488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29DAEFC" w14:textId="77777777" w:rsidR="00094888" w:rsidRDefault="00094888" w:rsidP="00094888">
      <w:pPr>
        <w:spacing w:line="240" w:lineRule="auto"/>
        <w:ind w:firstLine="0"/>
        <w:jc w:val="left"/>
        <w:rPr>
          <w:rFonts w:ascii="Tahoma" w:hAnsi="Tahoma" w:cs="Tahoma"/>
          <w:sz w:val="20"/>
        </w:rPr>
      </w:pPr>
    </w:p>
    <w:p w14:paraId="364EE392"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94888" w14:paraId="2B516F3A" w14:textId="77777777" w:rsidTr="0009488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7D32B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0EF4FC"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D9605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94888" w14:paraId="20C901E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E24CF7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73E47"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5CF8FF" w14:textId="77777777" w:rsidR="00094888" w:rsidRDefault="00094888">
            <w:pPr>
              <w:pStyle w:val="af4"/>
              <w:spacing w:line="256" w:lineRule="auto"/>
              <w:rPr>
                <w:rFonts w:ascii="Tahoma" w:hAnsi="Tahoma" w:cs="Tahoma"/>
                <w:sz w:val="18"/>
                <w:szCs w:val="18"/>
                <w:lang w:eastAsia="en-US"/>
              </w:rPr>
            </w:pPr>
          </w:p>
        </w:tc>
      </w:tr>
      <w:tr w:rsidR="00094888" w14:paraId="3A862D4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A5A449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0660F8"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C2FD90" w14:textId="77777777" w:rsidR="00094888" w:rsidRDefault="00094888">
            <w:pPr>
              <w:pStyle w:val="af4"/>
              <w:spacing w:line="256" w:lineRule="auto"/>
              <w:rPr>
                <w:rFonts w:ascii="Tahoma" w:hAnsi="Tahoma" w:cs="Tahoma"/>
                <w:sz w:val="18"/>
                <w:szCs w:val="18"/>
                <w:lang w:eastAsia="en-US"/>
              </w:rPr>
            </w:pPr>
          </w:p>
        </w:tc>
      </w:tr>
      <w:tr w:rsidR="00094888" w14:paraId="1C3BDF59"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8836D2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E8C9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654603" w14:textId="77777777" w:rsidR="00094888" w:rsidRDefault="00094888">
            <w:pPr>
              <w:pStyle w:val="af4"/>
              <w:spacing w:line="256" w:lineRule="auto"/>
              <w:rPr>
                <w:rFonts w:ascii="Tahoma" w:hAnsi="Tahoma" w:cs="Tahoma"/>
                <w:sz w:val="18"/>
                <w:szCs w:val="18"/>
                <w:lang w:eastAsia="en-US"/>
              </w:rPr>
            </w:pPr>
          </w:p>
        </w:tc>
      </w:tr>
      <w:tr w:rsidR="00094888" w14:paraId="6F668A55"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FF40F4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FB0E9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6C14CC" w14:textId="77777777" w:rsidR="00094888" w:rsidRDefault="00094888">
            <w:pPr>
              <w:pStyle w:val="af4"/>
              <w:spacing w:line="256" w:lineRule="auto"/>
              <w:rPr>
                <w:rFonts w:ascii="Tahoma" w:hAnsi="Tahoma" w:cs="Tahoma"/>
                <w:sz w:val="18"/>
                <w:szCs w:val="18"/>
                <w:lang w:eastAsia="en-US"/>
              </w:rPr>
            </w:pPr>
          </w:p>
        </w:tc>
      </w:tr>
      <w:tr w:rsidR="00094888" w14:paraId="246E65DA"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BD5CFDF"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94748D"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483D8F" w14:textId="77777777" w:rsidR="00094888" w:rsidRDefault="00094888">
            <w:pPr>
              <w:pStyle w:val="af4"/>
              <w:spacing w:line="256" w:lineRule="auto"/>
              <w:rPr>
                <w:rFonts w:ascii="Tahoma" w:hAnsi="Tahoma" w:cs="Tahoma"/>
                <w:sz w:val="18"/>
                <w:szCs w:val="18"/>
                <w:lang w:eastAsia="en-US"/>
              </w:rPr>
            </w:pPr>
          </w:p>
        </w:tc>
      </w:tr>
      <w:tr w:rsidR="00094888" w14:paraId="7464D5B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A4619F0"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DD97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16B81F1" w14:textId="77777777" w:rsidR="00094888" w:rsidRDefault="00094888">
            <w:pPr>
              <w:pStyle w:val="af4"/>
              <w:spacing w:line="256" w:lineRule="auto"/>
              <w:rPr>
                <w:rFonts w:ascii="Tahoma" w:hAnsi="Tahoma" w:cs="Tahoma"/>
                <w:sz w:val="18"/>
                <w:szCs w:val="18"/>
                <w:lang w:eastAsia="en-US"/>
              </w:rPr>
            </w:pPr>
          </w:p>
        </w:tc>
      </w:tr>
      <w:tr w:rsidR="00094888" w14:paraId="4DE914F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B688FAC"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C956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DD2534" w14:textId="77777777" w:rsidR="00094888" w:rsidRDefault="00094888">
            <w:pPr>
              <w:pStyle w:val="af4"/>
              <w:spacing w:line="256" w:lineRule="auto"/>
              <w:rPr>
                <w:rFonts w:ascii="Tahoma" w:hAnsi="Tahoma" w:cs="Tahoma"/>
                <w:sz w:val="18"/>
                <w:szCs w:val="18"/>
                <w:lang w:eastAsia="en-US"/>
              </w:rPr>
            </w:pPr>
          </w:p>
        </w:tc>
      </w:tr>
      <w:tr w:rsidR="00094888" w14:paraId="5DF4F6A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1D6B9E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A688C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0DA9E3B" w14:textId="77777777" w:rsidR="00094888" w:rsidRDefault="00094888">
            <w:pPr>
              <w:pStyle w:val="af4"/>
              <w:spacing w:line="256" w:lineRule="auto"/>
              <w:rPr>
                <w:rFonts w:ascii="Tahoma" w:hAnsi="Tahoma" w:cs="Tahoma"/>
                <w:sz w:val="18"/>
                <w:szCs w:val="18"/>
                <w:lang w:eastAsia="en-US"/>
              </w:rPr>
            </w:pPr>
          </w:p>
        </w:tc>
      </w:tr>
      <w:tr w:rsidR="00094888" w14:paraId="3250CC9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19A8425D"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069DD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E2E3FB" w14:textId="77777777" w:rsidR="00094888" w:rsidRDefault="00094888">
            <w:pPr>
              <w:pStyle w:val="af4"/>
              <w:spacing w:line="256" w:lineRule="auto"/>
              <w:rPr>
                <w:rFonts w:ascii="Tahoma" w:hAnsi="Tahoma" w:cs="Tahoma"/>
                <w:sz w:val="18"/>
                <w:szCs w:val="18"/>
                <w:lang w:eastAsia="en-US"/>
              </w:rPr>
            </w:pPr>
          </w:p>
        </w:tc>
      </w:tr>
      <w:tr w:rsidR="00094888" w14:paraId="0BB3D507" w14:textId="77777777" w:rsidTr="00094888">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C6278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7625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B4D749" w14:textId="77777777" w:rsidR="00094888" w:rsidRDefault="00094888">
            <w:pPr>
              <w:pStyle w:val="af4"/>
              <w:spacing w:line="256" w:lineRule="auto"/>
              <w:rPr>
                <w:rFonts w:ascii="Tahoma" w:hAnsi="Tahoma" w:cs="Tahoma"/>
                <w:sz w:val="18"/>
                <w:szCs w:val="18"/>
                <w:lang w:eastAsia="en-US"/>
              </w:rPr>
            </w:pPr>
          </w:p>
        </w:tc>
      </w:tr>
      <w:tr w:rsidR="00094888" w14:paraId="64032C5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D00284A"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1661F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B84A32" w14:textId="77777777" w:rsidR="00094888" w:rsidRDefault="00094888">
            <w:pPr>
              <w:pStyle w:val="af4"/>
              <w:spacing w:line="256" w:lineRule="auto"/>
              <w:rPr>
                <w:rFonts w:ascii="Tahoma" w:hAnsi="Tahoma" w:cs="Tahoma"/>
                <w:sz w:val="18"/>
                <w:szCs w:val="18"/>
                <w:lang w:eastAsia="en-US"/>
              </w:rPr>
            </w:pPr>
          </w:p>
        </w:tc>
      </w:tr>
      <w:tr w:rsidR="00094888" w14:paraId="3593F35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8C9E19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F8C8F"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2020B7" w14:textId="77777777" w:rsidR="00094888" w:rsidRDefault="00094888">
            <w:pPr>
              <w:pStyle w:val="af4"/>
              <w:spacing w:line="256" w:lineRule="auto"/>
              <w:rPr>
                <w:rFonts w:ascii="Tahoma" w:hAnsi="Tahoma" w:cs="Tahoma"/>
                <w:sz w:val="18"/>
                <w:szCs w:val="18"/>
                <w:lang w:eastAsia="en-US"/>
              </w:rPr>
            </w:pPr>
          </w:p>
        </w:tc>
      </w:tr>
      <w:tr w:rsidR="00094888" w14:paraId="0450B801"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7EBD2F6"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8E63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754E7B" w14:textId="77777777" w:rsidR="00094888" w:rsidRDefault="00094888">
            <w:pPr>
              <w:pStyle w:val="af4"/>
              <w:spacing w:line="256" w:lineRule="auto"/>
              <w:rPr>
                <w:rFonts w:ascii="Tahoma" w:hAnsi="Tahoma" w:cs="Tahoma"/>
                <w:sz w:val="18"/>
                <w:szCs w:val="18"/>
                <w:lang w:eastAsia="en-US"/>
              </w:rPr>
            </w:pPr>
          </w:p>
        </w:tc>
      </w:tr>
      <w:tr w:rsidR="00094888" w14:paraId="074BAD8F"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27AFA06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894E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658929" w14:textId="77777777" w:rsidR="00094888" w:rsidRDefault="00094888">
            <w:pPr>
              <w:pStyle w:val="af4"/>
              <w:spacing w:line="256" w:lineRule="auto"/>
              <w:rPr>
                <w:rFonts w:ascii="Tahoma" w:hAnsi="Tahoma" w:cs="Tahoma"/>
                <w:sz w:val="18"/>
                <w:szCs w:val="18"/>
                <w:lang w:eastAsia="en-US"/>
              </w:rPr>
            </w:pPr>
          </w:p>
        </w:tc>
      </w:tr>
    </w:tbl>
    <w:p w14:paraId="7D4DFB3F" w14:textId="77777777" w:rsidR="00094888" w:rsidRDefault="00094888" w:rsidP="00094888">
      <w:pPr>
        <w:spacing w:line="240" w:lineRule="auto"/>
        <w:rPr>
          <w:rFonts w:ascii="Tahoma" w:hAnsi="Tahoma" w:cs="Tahoma"/>
          <w:sz w:val="20"/>
        </w:rPr>
      </w:pPr>
    </w:p>
    <w:p w14:paraId="33AC97D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F4A325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999D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00F47A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3C0817" w14:textId="77777777" w:rsidR="00094888" w:rsidRDefault="00094888" w:rsidP="00094888">
      <w:pPr>
        <w:keepNext/>
        <w:rPr>
          <w:rFonts w:ascii="Tahoma" w:hAnsi="Tahoma" w:cs="Tahoma"/>
          <w:b/>
          <w:sz w:val="20"/>
        </w:rPr>
      </w:pPr>
    </w:p>
    <w:p w14:paraId="0B0F25F6"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00C68" w14:textId="77777777" w:rsidR="00094888" w:rsidRDefault="00094888" w:rsidP="00094888">
      <w:pPr>
        <w:keepNext/>
        <w:rPr>
          <w:rFonts w:ascii="Tahoma" w:hAnsi="Tahoma" w:cs="Tahoma"/>
          <w:b/>
          <w:sz w:val="20"/>
        </w:rPr>
      </w:pPr>
    </w:p>
    <w:p w14:paraId="5158DAE8" w14:textId="77777777" w:rsidR="00094888" w:rsidRDefault="00094888" w:rsidP="00094888">
      <w:pPr>
        <w:pStyle w:val="23"/>
        <w:pageBreakBefore/>
        <w:numPr>
          <w:ilvl w:val="2"/>
          <w:numId w:val="11"/>
        </w:numPr>
        <w:snapToGrid w:val="0"/>
        <w:rPr>
          <w:rFonts w:ascii="Tahoma" w:hAnsi="Tahoma" w:cs="Tahoma"/>
          <w:sz w:val="20"/>
        </w:rPr>
      </w:pPr>
      <w:bookmarkStart w:id="310" w:name="_Toc132212109"/>
      <w:r>
        <w:rPr>
          <w:rFonts w:ascii="Tahoma" w:hAnsi="Tahoma" w:cs="Tahoma"/>
          <w:sz w:val="20"/>
        </w:rPr>
        <w:lastRenderedPageBreak/>
        <w:t>Инструкции по заполнению</w:t>
      </w:r>
      <w:bookmarkEnd w:id="310"/>
    </w:p>
    <w:p w14:paraId="58D2CA0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9E31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DA5712"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4B23C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A88C1E" w14:textId="77777777" w:rsidR="00094888" w:rsidRDefault="00094888" w:rsidP="00094888">
      <w:pPr>
        <w:tabs>
          <w:tab w:val="left" w:pos="1134"/>
        </w:tabs>
        <w:spacing w:line="240" w:lineRule="auto"/>
        <w:ind w:firstLine="0"/>
        <w:rPr>
          <w:rFonts w:ascii="Tahoma" w:hAnsi="Tahoma" w:cs="Tahoma"/>
          <w:sz w:val="20"/>
        </w:rPr>
      </w:pPr>
    </w:p>
    <w:p w14:paraId="55143A48" w14:textId="77777777" w:rsidR="00094888" w:rsidRDefault="00094888" w:rsidP="00094888">
      <w:pPr>
        <w:pStyle w:val="20"/>
        <w:pageBreakBefore/>
        <w:numPr>
          <w:ilvl w:val="1"/>
          <w:numId w:val="11"/>
        </w:numPr>
        <w:snapToGrid w:val="0"/>
        <w:rPr>
          <w:rFonts w:ascii="Tahoma" w:hAnsi="Tahoma" w:cs="Tahoma"/>
          <w:sz w:val="20"/>
        </w:rPr>
      </w:pPr>
      <w:bookmarkStart w:id="311" w:name="_Toc69728992"/>
      <w:bookmarkStart w:id="312" w:name="_Toc57314678"/>
      <w:bookmarkStart w:id="313" w:name="_Ref55336398"/>
      <w:bookmarkStart w:id="314" w:name="_Toc132212110"/>
      <w:r>
        <w:rPr>
          <w:rFonts w:ascii="Tahoma" w:hAnsi="Tahoma" w:cs="Tahoma"/>
          <w:b w:val="0"/>
          <w:sz w:val="20"/>
        </w:rPr>
        <w:lastRenderedPageBreak/>
        <w:t>Справка о кадровых ресурсах (форма 6)</w:t>
      </w:r>
      <w:bookmarkEnd w:id="311"/>
      <w:bookmarkEnd w:id="312"/>
      <w:bookmarkEnd w:id="313"/>
      <w:bookmarkEnd w:id="314"/>
    </w:p>
    <w:p w14:paraId="040CBEC4" w14:textId="77777777" w:rsidR="00094888" w:rsidRDefault="00094888" w:rsidP="00094888">
      <w:pPr>
        <w:pStyle w:val="23"/>
        <w:numPr>
          <w:ilvl w:val="2"/>
          <w:numId w:val="11"/>
        </w:numPr>
        <w:snapToGrid w:val="0"/>
        <w:rPr>
          <w:rFonts w:ascii="Tahoma" w:hAnsi="Tahoma" w:cs="Tahoma"/>
          <w:sz w:val="20"/>
        </w:rPr>
      </w:pPr>
      <w:bookmarkStart w:id="315" w:name="_Toc132212111"/>
      <w:r>
        <w:rPr>
          <w:rFonts w:ascii="Tahoma" w:hAnsi="Tahoma" w:cs="Tahoma"/>
          <w:sz w:val="20"/>
        </w:rPr>
        <w:t>Форма Справки о кадровых ресурсах</w:t>
      </w:r>
      <w:bookmarkEnd w:id="315"/>
    </w:p>
    <w:p w14:paraId="77FF1A2D"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9C1A4D" w14:textId="77777777" w:rsidR="00094888" w:rsidRDefault="00094888" w:rsidP="00094888">
      <w:pPr>
        <w:spacing w:line="240" w:lineRule="auto"/>
        <w:ind w:firstLine="0"/>
        <w:jc w:val="left"/>
        <w:rPr>
          <w:rFonts w:ascii="Tahoma" w:hAnsi="Tahoma" w:cs="Tahoma"/>
          <w:sz w:val="20"/>
        </w:rPr>
      </w:pPr>
    </w:p>
    <w:p w14:paraId="4FA9A974"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D6AACC"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631DEA"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7F709F" w14:textId="77777777" w:rsidR="00094888" w:rsidRDefault="00094888" w:rsidP="00094888">
      <w:pPr>
        <w:ind w:firstLine="0"/>
        <w:rPr>
          <w:rFonts w:ascii="Tahoma" w:hAnsi="Tahoma" w:cs="Tahoma"/>
          <w:sz w:val="20"/>
        </w:rPr>
      </w:pPr>
    </w:p>
    <w:p w14:paraId="4D108310" w14:textId="77777777" w:rsidR="00094888" w:rsidRDefault="00094888" w:rsidP="0009488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94888" w14:paraId="0468DC6C" w14:textId="77777777" w:rsidTr="00A15107">
        <w:trPr>
          <w:trHeight w:val="551"/>
        </w:trPr>
        <w:tc>
          <w:tcPr>
            <w:tcW w:w="695" w:type="dxa"/>
            <w:tcBorders>
              <w:top w:val="single" w:sz="6" w:space="0" w:color="auto"/>
              <w:left w:val="single" w:sz="6" w:space="0" w:color="auto"/>
              <w:bottom w:val="single" w:sz="6" w:space="0" w:color="auto"/>
              <w:right w:val="single" w:sz="6" w:space="0" w:color="auto"/>
            </w:tcBorders>
            <w:hideMark/>
          </w:tcPr>
          <w:p w14:paraId="0D80EE0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386DF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E06EE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0AA42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47392A"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94888" w14:paraId="455A121D"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DCDEBF"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94888" w14:paraId="78F1D9F4" w14:textId="77777777" w:rsidTr="00A15107">
        <w:tc>
          <w:tcPr>
            <w:tcW w:w="695" w:type="dxa"/>
            <w:tcBorders>
              <w:top w:val="single" w:sz="6" w:space="0" w:color="auto"/>
              <w:left w:val="single" w:sz="6" w:space="0" w:color="auto"/>
              <w:bottom w:val="single" w:sz="6" w:space="0" w:color="auto"/>
              <w:right w:val="single" w:sz="6" w:space="0" w:color="auto"/>
            </w:tcBorders>
          </w:tcPr>
          <w:p w14:paraId="2B75BC60"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C8808C"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85440"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4E979"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3DB913" w14:textId="77777777" w:rsidR="00094888" w:rsidRDefault="00094888">
            <w:pPr>
              <w:pStyle w:val="af4"/>
              <w:spacing w:line="256" w:lineRule="auto"/>
              <w:rPr>
                <w:rFonts w:ascii="Tahoma" w:hAnsi="Tahoma" w:cs="Tahoma"/>
                <w:sz w:val="20"/>
                <w:lang w:eastAsia="en-US"/>
              </w:rPr>
            </w:pPr>
          </w:p>
        </w:tc>
      </w:tr>
      <w:tr w:rsidR="00094888" w14:paraId="6F16EC65" w14:textId="77777777" w:rsidTr="00A15107">
        <w:tc>
          <w:tcPr>
            <w:tcW w:w="695" w:type="dxa"/>
            <w:tcBorders>
              <w:top w:val="single" w:sz="6" w:space="0" w:color="auto"/>
              <w:left w:val="single" w:sz="6" w:space="0" w:color="auto"/>
              <w:bottom w:val="single" w:sz="6" w:space="0" w:color="auto"/>
              <w:right w:val="single" w:sz="6" w:space="0" w:color="auto"/>
            </w:tcBorders>
          </w:tcPr>
          <w:p w14:paraId="71434D7D"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00AB5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94CD2"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C4DA92"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1FB6A" w14:textId="77777777" w:rsidR="00094888" w:rsidRDefault="00094888">
            <w:pPr>
              <w:pStyle w:val="af4"/>
              <w:spacing w:line="256" w:lineRule="auto"/>
              <w:rPr>
                <w:rFonts w:ascii="Tahoma" w:hAnsi="Tahoma" w:cs="Tahoma"/>
                <w:sz w:val="20"/>
                <w:lang w:eastAsia="en-US"/>
              </w:rPr>
            </w:pPr>
          </w:p>
        </w:tc>
      </w:tr>
      <w:tr w:rsidR="00094888" w14:paraId="10A7D61A"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5D77C531"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D4D539"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04BF2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70886"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EDB18" w14:textId="77777777" w:rsidR="00094888" w:rsidRDefault="00094888">
            <w:pPr>
              <w:pStyle w:val="af4"/>
              <w:spacing w:line="256" w:lineRule="auto"/>
              <w:rPr>
                <w:rFonts w:ascii="Tahoma" w:hAnsi="Tahoma" w:cs="Tahoma"/>
                <w:sz w:val="20"/>
                <w:lang w:eastAsia="en-US"/>
              </w:rPr>
            </w:pPr>
          </w:p>
        </w:tc>
      </w:tr>
      <w:tr w:rsidR="00094888" w14:paraId="100D7092" w14:textId="77777777" w:rsidTr="00A15107">
        <w:tc>
          <w:tcPr>
            <w:tcW w:w="10246" w:type="dxa"/>
            <w:gridSpan w:val="5"/>
            <w:tcBorders>
              <w:top w:val="single" w:sz="6" w:space="0" w:color="auto"/>
              <w:left w:val="single" w:sz="6" w:space="0" w:color="auto"/>
              <w:bottom w:val="single" w:sz="6" w:space="0" w:color="auto"/>
              <w:right w:val="single" w:sz="6" w:space="0" w:color="auto"/>
            </w:tcBorders>
            <w:hideMark/>
          </w:tcPr>
          <w:p w14:paraId="11CD67A2"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94888" w14:paraId="558F2048" w14:textId="77777777" w:rsidTr="00A15107">
        <w:tc>
          <w:tcPr>
            <w:tcW w:w="695" w:type="dxa"/>
            <w:tcBorders>
              <w:top w:val="single" w:sz="6" w:space="0" w:color="auto"/>
              <w:left w:val="single" w:sz="6" w:space="0" w:color="auto"/>
              <w:bottom w:val="single" w:sz="6" w:space="0" w:color="auto"/>
              <w:right w:val="single" w:sz="6" w:space="0" w:color="auto"/>
            </w:tcBorders>
          </w:tcPr>
          <w:p w14:paraId="6EA445C9"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162B6E"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8CD4BC"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C9E57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611A1" w14:textId="77777777" w:rsidR="00094888" w:rsidRDefault="00094888">
            <w:pPr>
              <w:pStyle w:val="af4"/>
              <w:spacing w:line="256" w:lineRule="auto"/>
              <w:rPr>
                <w:rFonts w:ascii="Tahoma" w:hAnsi="Tahoma" w:cs="Tahoma"/>
                <w:sz w:val="20"/>
                <w:lang w:eastAsia="en-US"/>
              </w:rPr>
            </w:pPr>
          </w:p>
        </w:tc>
      </w:tr>
      <w:tr w:rsidR="00094888" w14:paraId="0719A0E1" w14:textId="77777777" w:rsidTr="00A15107">
        <w:tc>
          <w:tcPr>
            <w:tcW w:w="695" w:type="dxa"/>
            <w:tcBorders>
              <w:top w:val="single" w:sz="6" w:space="0" w:color="auto"/>
              <w:left w:val="single" w:sz="6" w:space="0" w:color="auto"/>
              <w:bottom w:val="single" w:sz="6" w:space="0" w:color="auto"/>
              <w:right w:val="single" w:sz="6" w:space="0" w:color="auto"/>
            </w:tcBorders>
          </w:tcPr>
          <w:p w14:paraId="6ED65F57"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14901B"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E92D41"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A0177"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6E69C" w14:textId="77777777" w:rsidR="00094888" w:rsidRDefault="00094888">
            <w:pPr>
              <w:pStyle w:val="af4"/>
              <w:spacing w:line="256" w:lineRule="auto"/>
              <w:rPr>
                <w:rFonts w:ascii="Tahoma" w:hAnsi="Tahoma" w:cs="Tahoma"/>
                <w:sz w:val="20"/>
                <w:lang w:eastAsia="en-US"/>
              </w:rPr>
            </w:pPr>
          </w:p>
        </w:tc>
      </w:tr>
      <w:tr w:rsidR="00094888" w14:paraId="0A6FFB56"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7D3D7FAC"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57E29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9BC2E5"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0AC73"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3488C6" w14:textId="77777777" w:rsidR="00094888" w:rsidRDefault="00094888">
            <w:pPr>
              <w:pStyle w:val="af4"/>
              <w:spacing w:line="256" w:lineRule="auto"/>
              <w:rPr>
                <w:rFonts w:ascii="Tahoma" w:hAnsi="Tahoma" w:cs="Tahoma"/>
                <w:sz w:val="20"/>
                <w:lang w:eastAsia="en-US"/>
              </w:rPr>
            </w:pPr>
          </w:p>
        </w:tc>
      </w:tr>
      <w:tr w:rsidR="00094888" w14:paraId="61048BC2"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09B8D6" w14:textId="17A3CB7D" w:rsidR="00094888" w:rsidRDefault="00094888" w:rsidP="00A15107">
            <w:pPr>
              <w:pStyle w:val="af4"/>
              <w:spacing w:line="256" w:lineRule="auto"/>
              <w:rPr>
                <w:rFonts w:ascii="Tahoma" w:hAnsi="Tahoma" w:cs="Tahoma"/>
                <w:sz w:val="20"/>
                <w:lang w:eastAsia="en-US"/>
              </w:rPr>
            </w:pPr>
            <w:r>
              <w:rPr>
                <w:rFonts w:ascii="Tahoma" w:hAnsi="Tahoma" w:cs="Tahoma"/>
                <w:sz w:val="20"/>
                <w:lang w:eastAsia="en-US"/>
              </w:rPr>
              <w:t>Специалисты</w:t>
            </w:r>
            <w:r w:rsidR="00A15107">
              <w:rPr>
                <w:rFonts w:ascii="Tahoma" w:hAnsi="Tahoma" w:cs="Tahoma"/>
                <w:sz w:val="20"/>
                <w:lang w:eastAsia="en-US"/>
              </w:rPr>
              <w:t>, привлекаемые в ходе выполнения договора</w:t>
            </w:r>
            <w:r>
              <w:rPr>
                <w:rFonts w:ascii="Tahoma" w:hAnsi="Tahoma" w:cs="Tahoma"/>
                <w:sz w:val="20"/>
                <w:lang w:eastAsia="en-US"/>
              </w:rPr>
              <w:t xml:space="preserve"> </w:t>
            </w:r>
            <w:r w:rsidR="00A15107">
              <w:rPr>
                <w:rFonts w:ascii="Tahoma" w:hAnsi="Tahoma" w:cs="Tahoma"/>
                <w:sz w:val="20"/>
                <w:lang w:eastAsia="en-US"/>
              </w:rPr>
              <w:t xml:space="preserve"> </w:t>
            </w:r>
          </w:p>
        </w:tc>
      </w:tr>
      <w:tr w:rsidR="00094888" w14:paraId="1B7F689E" w14:textId="77777777" w:rsidTr="00A15107">
        <w:tc>
          <w:tcPr>
            <w:tcW w:w="695" w:type="dxa"/>
            <w:tcBorders>
              <w:top w:val="single" w:sz="6" w:space="0" w:color="auto"/>
              <w:left w:val="single" w:sz="6" w:space="0" w:color="auto"/>
              <w:bottom w:val="single" w:sz="6" w:space="0" w:color="auto"/>
              <w:right w:val="single" w:sz="6" w:space="0" w:color="auto"/>
            </w:tcBorders>
          </w:tcPr>
          <w:p w14:paraId="06727D27"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F551"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B0E74"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62C84"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69C85" w14:textId="77777777" w:rsidR="00094888" w:rsidRDefault="00094888">
            <w:pPr>
              <w:pStyle w:val="af4"/>
              <w:spacing w:line="256" w:lineRule="auto"/>
              <w:rPr>
                <w:rFonts w:ascii="Tahoma" w:hAnsi="Tahoma" w:cs="Tahoma"/>
                <w:sz w:val="20"/>
                <w:lang w:eastAsia="en-US"/>
              </w:rPr>
            </w:pPr>
          </w:p>
        </w:tc>
      </w:tr>
      <w:tr w:rsidR="00094888" w14:paraId="566344CC" w14:textId="77777777" w:rsidTr="00A15107">
        <w:tc>
          <w:tcPr>
            <w:tcW w:w="695" w:type="dxa"/>
            <w:tcBorders>
              <w:top w:val="single" w:sz="6" w:space="0" w:color="auto"/>
              <w:left w:val="single" w:sz="6" w:space="0" w:color="auto"/>
              <w:bottom w:val="single" w:sz="6" w:space="0" w:color="auto"/>
              <w:right w:val="single" w:sz="6" w:space="0" w:color="auto"/>
            </w:tcBorders>
          </w:tcPr>
          <w:p w14:paraId="01DD4820"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4951F"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98129"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5CC388"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616BD" w14:textId="77777777" w:rsidR="00094888" w:rsidRDefault="00094888">
            <w:pPr>
              <w:pStyle w:val="af4"/>
              <w:spacing w:line="256" w:lineRule="auto"/>
              <w:rPr>
                <w:rFonts w:ascii="Tahoma" w:hAnsi="Tahoma" w:cs="Tahoma"/>
                <w:sz w:val="20"/>
                <w:lang w:eastAsia="en-US"/>
              </w:rPr>
            </w:pPr>
          </w:p>
        </w:tc>
      </w:tr>
      <w:tr w:rsidR="00094888" w14:paraId="14CA2AC7"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395334EE"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225ABD"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FFDB0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36C1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7B867" w14:textId="77777777" w:rsidR="00094888" w:rsidRDefault="00094888">
            <w:pPr>
              <w:pStyle w:val="af4"/>
              <w:spacing w:line="256" w:lineRule="auto"/>
              <w:rPr>
                <w:rFonts w:ascii="Tahoma" w:hAnsi="Tahoma" w:cs="Tahoma"/>
                <w:sz w:val="20"/>
                <w:lang w:eastAsia="en-US"/>
              </w:rPr>
            </w:pPr>
          </w:p>
        </w:tc>
      </w:tr>
    </w:tbl>
    <w:p w14:paraId="16DE55CA" w14:textId="77777777" w:rsidR="00094888" w:rsidRDefault="00094888" w:rsidP="00094888">
      <w:pPr>
        <w:rPr>
          <w:rFonts w:ascii="Tahoma" w:hAnsi="Tahoma" w:cs="Tahoma"/>
          <w:sz w:val="20"/>
        </w:rPr>
      </w:pPr>
    </w:p>
    <w:p w14:paraId="6A8DF415" w14:textId="77777777" w:rsidR="00094888" w:rsidRDefault="00094888" w:rsidP="0009488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94888" w14:paraId="1FD003D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2D9B154"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74CC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94888" w14:paraId="1A5AC4CB"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0A312276"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03AEEF" w14:textId="77777777" w:rsidR="00094888" w:rsidRDefault="00094888">
            <w:pPr>
              <w:pStyle w:val="af4"/>
              <w:spacing w:line="256" w:lineRule="auto"/>
              <w:rPr>
                <w:rFonts w:ascii="Tahoma" w:hAnsi="Tahoma" w:cs="Tahoma"/>
                <w:sz w:val="20"/>
                <w:lang w:eastAsia="en-US"/>
              </w:rPr>
            </w:pPr>
          </w:p>
        </w:tc>
      </w:tr>
      <w:tr w:rsidR="00094888" w14:paraId="32B1E37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273C5B8A"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909506" w14:textId="77777777" w:rsidR="00094888" w:rsidRDefault="00094888">
            <w:pPr>
              <w:pStyle w:val="af4"/>
              <w:spacing w:line="256" w:lineRule="auto"/>
              <w:rPr>
                <w:rFonts w:ascii="Tahoma" w:hAnsi="Tahoma" w:cs="Tahoma"/>
                <w:sz w:val="20"/>
                <w:lang w:eastAsia="en-US"/>
              </w:rPr>
            </w:pPr>
          </w:p>
        </w:tc>
      </w:tr>
      <w:tr w:rsidR="00094888" w14:paraId="6B67DF89"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D712A38"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96D9131" w14:textId="77777777" w:rsidR="00094888" w:rsidRDefault="00094888">
            <w:pPr>
              <w:pStyle w:val="af4"/>
              <w:spacing w:line="256" w:lineRule="auto"/>
              <w:rPr>
                <w:rFonts w:ascii="Tahoma" w:hAnsi="Tahoma" w:cs="Tahoma"/>
                <w:sz w:val="20"/>
                <w:lang w:eastAsia="en-US"/>
              </w:rPr>
            </w:pPr>
          </w:p>
        </w:tc>
      </w:tr>
    </w:tbl>
    <w:p w14:paraId="0AF789B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556A667A"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EA36FA"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D4BFACC"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14630" w14:textId="77777777" w:rsidR="00094888" w:rsidRDefault="00094888" w:rsidP="00094888">
      <w:pPr>
        <w:keepNext/>
        <w:rPr>
          <w:rFonts w:ascii="Tahoma" w:hAnsi="Tahoma" w:cs="Tahoma"/>
          <w:b/>
          <w:sz w:val="20"/>
        </w:rPr>
      </w:pPr>
    </w:p>
    <w:p w14:paraId="3B4E96B9"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F917A4" w14:textId="77777777" w:rsidR="00094888" w:rsidRDefault="00094888" w:rsidP="00094888">
      <w:pPr>
        <w:keepNext/>
        <w:rPr>
          <w:rFonts w:ascii="Tahoma" w:hAnsi="Tahoma" w:cs="Tahoma"/>
          <w:b/>
          <w:sz w:val="20"/>
        </w:rPr>
      </w:pPr>
    </w:p>
    <w:p w14:paraId="7F0CBFA6" w14:textId="77777777" w:rsidR="00094888" w:rsidRDefault="00094888" w:rsidP="00094888">
      <w:pPr>
        <w:pStyle w:val="23"/>
        <w:pageBreakBefore/>
        <w:numPr>
          <w:ilvl w:val="2"/>
          <w:numId w:val="11"/>
        </w:numPr>
        <w:snapToGrid w:val="0"/>
        <w:rPr>
          <w:rFonts w:ascii="Tahoma" w:hAnsi="Tahoma" w:cs="Tahoma"/>
          <w:sz w:val="20"/>
        </w:rPr>
      </w:pPr>
      <w:bookmarkStart w:id="316" w:name="_Toc132212112"/>
      <w:r>
        <w:rPr>
          <w:rFonts w:ascii="Tahoma" w:hAnsi="Tahoma" w:cs="Tahoma"/>
          <w:sz w:val="20"/>
        </w:rPr>
        <w:lastRenderedPageBreak/>
        <w:t>Инструкции по заполнению</w:t>
      </w:r>
      <w:bookmarkEnd w:id="316"/>
    </w:p>
    <w:p w14:paraId="272131A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7B82C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53F5D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0AF6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A9D03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A59E61" w14:textId="77777777" w:rsidR="00094888" w:rsidRDefault="00094888" w:rsidP="00094888">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3221211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0CB9C542" w14:textId="77777777" w:rsidR="00094888" w:rsidRDefault="00094888" w:rsidP="00094888">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3221211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DD13C88"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C1927" w14:textId="77777777" w:rsidR="00094888" w:rsidRDefault="00094888" w:rsidP="00094888">
      <w:pPr>
        <w:widowControl w:val="0"/>
        <w:spacing w:line="240" w:lineRule="auto"/>
        <w:ind w:right="5243" w:firstLine="0"/>
        <w:rPr>
          <w:rFonts w:ascii="Tahoma" w:hAnsi="Tahoma" w:cs="Tahoma"/>
          <w:sz w:val="20"/>
        </w:rPr>
      </w:pPr>
    </w:p>
    <w:p w14:paraId="3E2DCEA6" w14:textId="77777777" w:rsidR="00094888" w:rsidRDefault="00094888" w:rsidP="0009488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5D9C47" w14:textId="77777777" w:rsidR="00094888" w:rsidRDefault="00094888" w:rsidP="00094888">
      <w:pPr>
        <w:widowControl w:val="0"/>
        <w:spacing w:line="240" w:lineRule="auto"/>
        <w:ind w:right="5243"/>
        <w:rPr>
          <w:rFonts w:ascii="Tahoma" w:hAnsi="Tahoma" w:cs="Tahoma"/>
          <w:sz w:val="20"/>
        </w:rPr>
      </w:pPr>
    </w:p>
    <w:p w14:paraId="68415829" w14:textId="77777777" w:rsidR="00094888" w:rsidRDefault="00094888" w:rsidP="00094888">
      <w:pPr>
        <w:widowControl w:val="0"/>
        <w:spacing w:line="240" w:lineRule="auto"/>
        <w:rPr>
          <w:rFonts w:ascii="Tahoma" w:hAnsi="Tahoma" w:cs="Tahoma"/>
          <w:sz w:val="20"/>
        </w:rPr>
      </w:pPr>
    </w:p>
    <w:p w14:paraId="2DE00D37" w14:textId="77777777" w:rsidR="00094888" w:rsidRDefault="00094888" w:rsidP="00094888">
      <w:pPr>
        <w:widowControl w:val="0"/>
        <w:spacing w:line="240" w:lineRule="auto"/>
        <w:jc w:val="center"/>
        <w:rPr>
          <w:rFonts w:ascii="Tahoma" w:hAnsi="Tahoma" w:cs="Tahoma"/>
          <w:sz w:val="20"/>
        </w:rPr>
      </w:pPr>
      <w:r>
        <w:rPr>
          <w:rFonts w:ascii="Tahoma" w:hAnsi="Tahoma" w:cs="Tahoma"/>
          <w:sz w:val="20"/>
        </w:rPr>
        <w:t>Уважаемые господа!</w:t>
      </w:r>
    </w:p>
    <w:p w14:paraId="0767B52D" w14:textId="77777777" w:rsidR="00094888" w:rsidRDefault="00094888" w:rsidP="00094888">
      <w:pPr>
        <w:widowControl w:val="0"/>
        <w:rPr>
          <w:rFonts w:ascii="Tahoma" w:hAnsi="Tahoma" w:cs="Tahoma"/>
          <w:sz w:val="20"/>
        </w:rPr>
      </w:pPr>
    </w:p>
    <w:p w14:paraId="309E29AF" w14:textId="77777777" w:rsidR="00094888" w:rsidRDefault="00094888" w:rsidP="0009488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EB1EA1A" w14:textId="77777777" w:rsidR="00094888" w:rsidRDefault="00094888" w:rsidP="0009488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A6EC4E1" w14:textId="77777777" w:rsidR="00094888" w:rsidRDefault="00094888" w:rsidP="00094888">
      <w:pPr>
        <w:widowControl w:val="0"/>
        <w:tabs>
          <w:tab w:val="num" w:pos="1497"/>
        </w:tabs>
        <w:ind w:left="1497" w:hanging="930"/>
        <w:rPr>
          <w:rFonts w:ascii="Tahoma" w:hAnsi="Tahoma" w:cs="Tahoma"/>
          <w:i/>
          <w:sz w:val="20"/>
        </w:rPr>
      </w:pPr>
      <w:r>
        <w:rPr>
          <w:rFonts w:ascii="Tahoma" w:hAnsi="Tahoma" w:cs="Tahoma"/>
          <w:i/>
          <w:sz w:val="20"/>
        </w:rPr>
        <w:t>……</w:t>
      </w:r>
    </w:p>
    <w:p w14:paraId="1683D8FD" w14:textId="77777777" w:rsidR="00094888" w:rsidRDefault="00094888" w:rsidP="00094888">
      <w:pPr>
        <w:widowControl w:val="0"/>
        <w:rPr>
          <w:rFonts w:ascii="Tahoma" w:hAnsi="Tahoma" w:cs="Tahoma"/>
          <w:sz w:val="20"/>
        </w:rPr>
      </w:pPr>
    </w:p>
    <w:p w14:paraId="5B280EF1" w14:textId="77777777" w:rsidR="00094888" w:rsidRDefault="00094888" w:rsidP="00094888">
      <w:pPr>
        <w:widowControl w:val="0"/>
        <w:rPr>
          <w:rFonts w:ascii="Tahoma" w:hAnsi="Tahoma" w:cs="Tahoma"/>
          <w:sz w:val="20"/>
        </w:rPr>
      </w:pPr>
    </w:p>
    <w:p w14:paraId="2AD213C3" w14:textId="77777777" w:rsidR="00094888" w:rsidRDefault="00094888" w:rsidP="00094888">
      <w:pPr>
        <w:widowControl w:val="0"/>
        <w:rPr>
          <w:rFonts w:ascii="Tahoma" w:hAnsi="Tahoma" w:cs="Tahoma"/>
          <w:sz w:val="20"/>
        </w:rPr>
      </w:pPr>
    </w:p>
    <w:p w14:paraId="584CDC02"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17A10D19"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803FCB"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0B1BFBB5"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9401A1" w14:textId="77777777" w:rsidR="00094888" w:rsidRDefault="00094888" w:rsidP="00094888">
      <w:pPr>
        <w:widowControl w:val="0"/>
        <w:rPr>
          <w:rFonts w:ascii="Tahoma" w:hAnsi="Tahoma" w:cs="Tahoma"/>
          <w:sz w:val="20"/>
        </w:rPr>
      </w:pPr>
    </w:p>
    <w:p w14:paraId="080F6425" w14:textId="77777777" w:rsidR="00094888" w:rsidRDefault="00094888" w:rsidP="0009488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818D12" w14:textId="77777777" w:rsidR="00094888" w:rsidRDefault="00094888" w:rsidP="00094888">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32212115"/>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720DDD2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E922E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ED427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1B0EA5"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0D93C0" w14:textId="77777777" w:rsidR="00094888" w:rsidRDefault="00094888" w:rsidP="00094888">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32212116"/>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03EA155B" w14:textId="77777777" w:rsidR="00094888" w:rsidRDefault="00094888" w:rsidP="00094888">
      <w:pPr>
        <w:pStyle w:val="23"/>
        <w:numPr>
          <w:ilvl w:val="2"/>
          <w:numId w:val="11"/>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32212117"/>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4641E70D"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49B0E4"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140C7E" w14:textId="77777777" w:rsidR="00094888" w:rsidRDefault="00094888" w:rsidP="00094888">
      <w:pPr>
        <w:widowControl w:val="0"/>
        <w:spacing w:line="240" w:lineRule="auto"/>
        <w:rPr>
          <w:rFonts w:ascii="Tahoma" w:hAnsi="Tahoma" w:cs="Tahoma"/>
          <w:sz w:val="20"/>
        </w:rPr>
      </w:pPr>
    </w:p>
    <w:p w14:paraId="5B302CAA"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E6F5D" w14:textId="77777777" w:rsidR="00094888" w:rsidRDefault="00094888" w:rsidP="0009488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94888" w14:paraId="29EE59B6"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2A733B6C"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BB62A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C42790"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2E8E0F"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0CD1FB"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3E05FD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1C91318"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94888" w14:paraId="1CC0010F"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37F4545D"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544E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253CC"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5A42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8683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27785" w14:textId="77777777" w:rsidR="00094888" w:rsidRDefault="00094888">
            <w:pPr>
              <w:pStyle w:val="afe"/>
              <w:widowControl w:val="0"/>
              <w:spacing w:line="256" w:lineRule="auto"/>
              <w:rPr>
                <w:rFonts w:ascii="Tahoma" w:hAnsi="Tahoma" w:cs="Tahoma"/>
                <w:sz w:val="20"/>
                <w:szCs w:val="20"/>
                <w:lang w:eastAsia="en-US"/>
              </w:rPr>
            </w:pPr>
          </w:p>
        </w:tc>
      </w:tr>
      <w:tr w:rsidR="00094888" w14:paraId="3CF2DDD7"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0CF56AD4"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FFA58"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3C5B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46C0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70EFA7"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6D2D5" w14:textId="77777777" w:rsidR="00094888" w:rsidRDefault="00094888">
            <w:pPr>
              <w:pStyle w:val="afe"/>
              <w:widowControl w:val="0"/>
              <w:spacing w:line="256" w:lineRule="auto"/>
              <w:rPr>
                <w:rFonts w:ascii="Tahoma" w:hAnsi="Tahoma" w:cs="Tahoma"/>
                <w:sz w:val="20"/>
                <w:szCs w:val="20"/>
                <w:lang w:eastAsia="en-US"/>
              </w:rPr>
            </w:pPr>
          </w:p>
        </w:tc>
      </w:tr>
      <w:tr w:rsidR="00094888" w14:paraId="363890D3"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4C355E3E"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D41E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5D21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8DB3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FF080"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A5EED" w14:textId="77777777" w:rsidR="00094888" w:rsidRDefault="00094888">
            <w:pPr>
              <w:pStyle w:val="afe"/>
              <w:widowControl w:val="0"/>
              <w:spacing w:line="256" w:lineRule="auto"/>
              <w:rPr>
                <w:rFonts w:ascii="Tahoma" w:hAnsi="Tahoma" w:cs="Tahoma"/>
                <w:sz w:val="20"/>
                <w:szCs w:val="20"/>
                <w:lang w:eastAsia="en-US"/>
              </w:rPr>
            </w:pPr>
          </w:p>
        </w:tc>
      </w:tr>
      <w:tr w:rsidR="00094888" w14:paraId="13D23EDF"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3318C99E" w14:textId="77777777" w:rsidR="00094888" w:rsidRDefault="0009488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FB7981"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1322A"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9E491B"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74E19"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C053F" w14:textId="77777777" w:rsidR="00094888" w:rsidRDefault="00094888">
            <w:pPr>
              <w:pStyle w:val="afe"/>
              <w:widowControl w:val="0"/>
              <w:spacing w:line="256" w:lineRule="auto"/>
              <w:rPr>
                <w:rFonts w:ascii="Tahoma" w:hAnsi="Tahoma" w:cs="Tahoma"/>
                <w:sz w:val="20"/>
                <w:szCs w:val="20"/>
                <w:lang w:eastAsia="en-US"/>
              </w:rPr>
            </w:pPr>
          </w:p>
        </w:tc>
      </w:tr>
    </w:tbl>
    <w:p w14:paraId="03C2A398"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0AA2A2"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0E0554"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EF579C"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00CB52" w14:textId="77777777" w:rsidR="00094888" w:rsidRDefault="00094888" w:rsidP="00094888">
      <w:pPr>
        <w:widowControl w:val="0"/>
        <w:rPr>
          <w:rFonts w:ascii="Tahoma" w:hAnsi="Tahoma" w:cs="Tahoma"/>
          <w:sz w:val="20"/>
        </w:rPr>
      </w:pPr>
    </w:p>
    <w:p w14:paraId="6E84E5D9"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72A699" w14:textId="77777777" w:rsidR="00094888" w:rsidRDefault="00094888" w:rsidP="00094888">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32212118"/>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786E23A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5AC9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ED91D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A00D6FF"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D44D21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43BE9C8" w14:textId="77777777" w:rsidR="00094888" w:rsidRDefault="00094888" w:rsidP="00094888">
      <w:pPr>
        <w:spacing w:line="240" w:lineRule="auto"/>
        <w:ind w:firstLine="0"/>
        <w:jc w:val="left"/>
        <w:rPr>
          <w:rFonts w:ascii="Tahoma" w:hAnsi="Tahoma" w:cs="Tahoma"/>
          <w:b/>
          <w:sz w:val="20"/>
        </w:rPr>
        <w:sectPr w:rsidR="00094888">
          <w:pgSz w:w="11906" w:h="16838"/>
          <w:pgMar w:top="709" w:right="567" w:bottom="142" w:left="1134" w:header="283" w:footer="108" w:gutter="0"/>
          <w:pgNumType w:start="1"/>
          <w:cols w:space="720"/>
        </w:sectPr>
      </w:pPr>
    </w:p>
    <w:p w14:paraId="3984976A" w14:textId="77777777" w:rsidR="00094888" w:rsidRDefault="00094888" w:rsidP="00094888">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32212119"/>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2EB19DCB" w14:textId="77777777" w:rsidR="00094888" w:rsidRDefault="00094888" w:rsidP="00094888">
      <w:pPr>
        <w:pStyle w:val="23"/>
        <w:numPr>
          <w:ilvl w:val="2"/>
          <w:numId w:val="11"/>
        </w:numPr>
        <w:snapToGrid w:val="0"/>
        <w:rPr>
          <w:rFonts w:ascii="Tahoma" w:hAnsi="Tahoma" w:cs="Tahoma"/>
          <w:sz w:val="20"/>
        </w:rPr>
      </w:pPr>
      <w:bookmarkStart w:id="462" w:name="_Toc433646848"/>
      <w:bookmarkStart w:id="463" w:name="_Toc426726243"/>
      <w:bookmarkStart w:id="464" w:name="_Toc132212120"/>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6EFF37E1"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0FA959" w14:textId="77777777" w:rsidR="00094888" w:rsidRDefault="00094888" w:rsidP="0009488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3E0A9DB" w14:textId="77777777" w:rsidR="00094888" w:rsidRDefault="00094888" w:rsidP="00094888">
      <w:pPr>
        <w:jc w:val="center"/>
        <w:rPr>
          <w:rFonts w:ascii="Tahoma" w:hAnsi="Tahoma"/>
        </w:rPr>
      </w:pPr>
    </w:p>
    <w:p w14:paraId="5CE0E6F6"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09523F" w14:textId="77777777" w:rsidR="00094888" w:rsidRDefault="00094888" w:rsidP="00094888">
      <w:pPr>
        <w:widowControl w:val="0"/>
        <w:spacing w:line="240" w:lineRule="auto"/>
        <w:rPr>
          <w:rFonts w:ascii="Tahoma" w:hAnsi="Tahoma" w:cs="Tahoma"/>
          <w:sz w:val="20"/>
        </w:rPr>
      </w:pPr>
    </w:p>
    <w:p w14:paraId="6FA4FD6C"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79AFD77" w14:textId="77777777" w:rsidR="00094888" w:rsidRDefault="00094888" w:rsidP="00094888">
      <w:pPr>
        <w:pStyle w:val="ConsPlusNormal"/>
        <w:ind w:firstLine="0"/>
        <w:jc w:val="both"/>
        <w:rPr>
          <w:rFonts w:ascii="Tahoma" w:hAnsi="Tahoma" w:cs="Tahoma"/>
        </w:rPr>
      </w:pPr>
    </w:p>
    <w:p w14:paraId="7FFA80FD" w14:textId="77777777" w:rsidR="00094888" w:rsidRDefault="00094888" w:rsidP="0009488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33640B"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91D6D4" w14:textId="77777777" w:rsidR="00094888" w:rsidRDefault="00094888" w:rsidP="00094888">
      <w:pPr>
        <w:pStyle w:val="ConsPlusNormal"/>
        <w:ind w:firstLine="0"/>
        <w:rPr>
          <w:rFonts w:ascii="Tahoma" w:hAnsi="Tahoma" w:cs="Tahoma"/>
        </w:rPr>
      </w:pPr>
      <w:r>
        <w:rPr>
          <w:rFonts w:ascii="Tahoma" w:hAnsi="Tahoma" w:cs="Tahoma"/>
        </w:rPr>
        <w:t xml:space="preserve">извещение № _________, </w:t>
      </w:r>
    </w:p>
    <w:p w14:paraId="53EB853D" w14:textId="77777777" w:rsidR="00094888" w:rsidRDefault="00094888" w:rsidP="00094888">
      <w:pPr>
        <w:pStyle w:val="ConsPlusNormal"/>
        <w:ind w:firstLine="0"/>
        <w:rPr>
          <w:rFonts w:ascii="Tahoma" w:hAnsi="Tahoma" w:cs="Tahoma"/>
        </w:rPr>
      </w:pPr>
    </w:p>
    <w:p w14:paraId="0D6369AD"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D9D6A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0BD4F2" w14:textId="77777777" w:rsidR="00094888" w:rsidRDefault="00094888" w:rsidP="0009488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F54EC9" w14:textId="77777777" w:rsidR="00094888" w:rsidRDefault="00094888" w:rsidP="0009488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ADC4D10" w14:textId="77777777" w:rsidR="00094888" w:rsidRDefault="00094888" w:rsidP="0009488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8522B3" w14:textId="77777777" w:rsidR="00094888" w:rsidRDefault="00094888" w:rsidP="0009488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90F63B" w14:textId="77777777" w:rsidR="00094888" w:rsidRDefault="00094888" w:rsidP="0009488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432107" w14:textId="77777777" w:rsidR="00094888" w:rsidRDefault="00094888" w:rsidP="0009488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570373" w14:textId="77777777" w:rsidR="00094888" w:rsidRDefault="00094888" w:rsidP="0009488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2C4100" w14:textId="77777777" w:rsidR="00094888" w:rsidRDefault="00094888" w:rsidP="0009488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C657F9" w14:textId="77777777" w:rsidR="00094888" w:rsidRDefault="00094888" w:rsidP="0009488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9299D10" w14:textId="77777777" w:rsidR="00094888" w:rsidRDefault="00094888" w:rsidP="0009488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7B2BBA" w14:textId="77777777" w:rsidR="00094888" w:rsidRDefault="00094888" w:rsidP="0009488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497242" w14:textId="77777777" w:rsidR="00094888" w:rsidRDefault="00094888" w:rsidP="0009488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B13933" w14:textId="77777777" w:rsidR="00094888" w:rsidRDefault="00094888" w:rsidP="0009488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EC3099" w14:textId="77777777" w:rsidR="00094888" w:rsidRDefault="00094888" w:rsidP="00094888">
      <w:pPr>
        <w:pStyle w:val="ConsPlusNormal"/>
        <w:ind w:firstLine="0"/>
        <w:rPr>
          <w:rFonts w:cs="Tahoma"/>
        </w:rPr>
      </w:pPr>
    </w:p>
    <w:p w14:paraId="5D11139B" w14:textId="77777777" w:rsidR="00094888" w:rsidRDefault="00094888" w:rsidP="00094888">
      <w:pPr>
        <w:pStyle w:val="ConsPlusNormal"/>
        <w:ind w:firstLine="0"/>
        <w:rPr>
          <w:rFonts w:ascii="Tahoma" w:hAnsi="Tahoma" w:cs="Tahoma"/>
        </w:rPr>
      </w:pPr>
    </w:p>
    <w:p w14:paraId="7329F9B9" w14:textId="77777777" w:rsidR="00094888" w:rsidRDefault="00094888" w:rsidP="00094888">
      <w:pPr>
        <w:pStyle w:val="ConsPlusNormal"/>
        <w:ind w:firstLine="567"/>
        <w:jc w:val="both"/>
        <w:rPr>
          <w:rFonts w:ascii="Tahoma" w:hAnsi="Tahoma" w:cs="Tahoma"/>
        </w:rPr>
      </w:pPr>
    </w:p>
    <w:p w14:paraId="2C5E2BF0" w14:textId="77777777" w:rsidR="00094888" w:rsidRDefault="00094888" w:rsidP="00094888">
      <w:pPr>
        <w:pStyle w:val="ConsPlusNormal"/>
        <w:ind w:firstLine="567"/>
        <w:jc w:val="both"/>
        <w:rPr>
          <w:rFonts w:ascii="Tahoma" w:hAnsi="Tahoma" w:cs="Tahoma"/>
        </w:rPr>
      </w:pPr>
      <w:r>
        <w:rPr>
          <w:rFonts w:ascii="Tahoma" w:hAnsi="Tahoma" w:cs="Tahoma"/>
        </w:rPr>
        <w:t>Достоверность сведений подтверждаю</w:t>
      </w:r>
    </w:p>
    <w:p w14:paraId="33C8683C" w14:textId="77777777" w:rsidR="00094888" w:rsidRDefault="00094888" w:rsidP="0009488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94888" w14:paraId="5CA098DD" w14:textId="77777777" w:rsidTr="00094888">
        <w:trPr>
          <w:jc w:val="center"/>
        </w:trPr>
        <w:tc>
          <w:tcPr>
            <w:tcW w:w="3657" w:type="dxa"/>
            <w:hideMark/>
          </w:tcPr>
          <w:p w14:paraId="2A539BAB" w14:textId="77777777" w:rsidR="00094888" w:rsidRDefault="0009488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87A8BD" w14:textId="77777777" w:rsidR="00094888" w:rsidRDefault="00094888">
            <w:pPr>
              <w:pStyle w:val="ConsPlusNormal"/>
              <w:spacing w:line="256" w:lineRule="auto"/>
              <w:ind w:firstLine="0"/>
              <w:jc w:val="center"/>
              <w:rPr>
                <w:rFonts w:ascii="Tahoma" w:hAnsi="Tahoma" w:cs="Tahoma"/>
                <w:lang w:eastAsia="en-US"/>
              </w:rPr>
            </w:pPr>
          </w:p>
          <w:p w14:paraId="43614EA6"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13170A" w14:textId="77777777" w:rsidR="00094888" w:rsidRDefault="00094888">
            <w:pPr>
              <w:pStyle w:val="ConsPlusNormal"/>
              <w:spacing w:line="256" w:lineRule="auto"/>
              <w:ind w:firstLine="0"/>
              <w:jc w:val="center"/>
              <w:rPr>
                <w:rFonts w:ascii="Tahoma" w:hAnsi="Tahoma" w:cs="Tahoma"/>
                <w:lang w:eastAsia="en-US"/>
              </w:rPr>
            </w:pPr>
          </w:p>
          <w:p w14:paraId="0267A138"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94888" w14:paraId="32ECB682" w14:textId="77777777" w:rsidTr="00094888">
        <w:trPr>
          <w:jc w:val="center"/>
        </w:trPr>
        <w:tc>
          <w:tcPr>
            <w:tcW w:w="3657" w:type="dxa"/>
            <w:hideMark/>
          </w:tcPr>
          <w:p w14:paraId="181546FB" w14:textId="77777777" w:rsidR="00094888" w:rsidRDefault="0009488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50DCDC"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3596F3"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22559F" w14:textId="77777777" w:rsidR="00094888" w:rsidRDefault="00094888" w:rsidP="00094888">
      <w:pPr>
        <w:rPr>
          <w:rFonts w:ascii="Tahoma" w:hAnsi="Tahoma"/>
        </w:rPr>
      </w:pPr>
    </w:p>
    <w:p w14:paraId="463B77AC" w14:textId="77777777" w:rsidR="00094888" w:rsidRDefault="00094888" w:rsidP="00094888">
      <w:pPr>
        <w:rPr>
          <w:rFonts w:ascii="Tahoma" w:hAnsi="Tahoma" w:cs="Tahoma"/>
        </w:rPr>
      </w:pPr>
    </w:p>
    <w:p w14:paraId="726AE330"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9AA340" w14:textId="77777777" w:rsidR="00094888" w:rsidRDefault="00094888" w:rsidP="00094888">
      <w:pPr>
        <w:spacing w:line="240" w:lineRule="auto"/>
        <w:ind w:firstLine="0"/>
        <w:jc w:val="left"/>
        <w:rPr>
          <w:rFonts w:ascii="Tahoma" w:hAnsi="Tahoma" w:cs="Tahoma"/>
          <w:b/>
          <w:sz w:val="20"/>
        </w:rPr>
        <w:sectPr w:rsidR="00094888">
          <w:pgSz w:w="11906" w:h="16838"/>
          <w:pgMar w:top="1134" w:right="567" w:bottom="1418" w:left="2268" w:header="680" w:footer="737" w:gutter="0"/>
          <w:cols w:space="720"/>
        </w:sectPr>
      </w:pPr>
    </w:p>
    <w:p w14:paraId="0C7576A4" w14:textId="77777777" w:rsidR="00094888" w:rsidRDefault="00094888" w:rsidP="00094888">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32212121"/>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11552163" w14:textId="77777777" w:rsidR="00094888" w:rsidRDefault="00094888" w:rsidP="00094888">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32212122"/>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09EE8219" w14:textId="77777777" w:rsidR="00094888" w:rsidRDefault="00094888" w:rsidP="0009488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01B63A" w14:textId="77777777" w:rsidR="00094888" w:rsidRDefault="00094888" w:rsidP="0009488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B88AF0" w14:textId="77777777" w:rsidR="00094888" w:rsidRDefault="00094888" w:rsidP="00094888">
      <w:pPr>
        <w:widowControl w:val="0"/>
        <w:spacing w:line="240" w:lineRule="auto"/>
        <w:jc w:val="left"/>
        <w:rPr>
          <w:rFonts w:ascii="Tahoma" w:hAnsi="Tahoma" w:cs="Tahoma"/>
          <w:sz w:val="20"/>
        </w:rPr>
      </w:pPr>
    </w:p>
    <w:p w14:paraId="3CB6F80C" w14:textId="77777777" w:rsidR="00094888" w:rsidRDefault="00094888" w:rsidP="0009488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56BC8D" w14:textId="77777777" w:rsidR="00094888" w:rsidRDefault="00094888" w:rsidP="00094888">
      <w:pPr>
        <w:jc w:val="left"/>
        <w:rPr>
          <w:rFonts w:ascii="Tahoma" w:hAnsi="Tahoma" w:cs="Tahoma"/>
          <w:sz w:val="20"/>
        </w:rPr>
      </w:pPr>
      <w:r>
        <w:rPr>
          <w:rFonts w:ascii="Tahoma" w:hAnsi="Tahoma" w:cs="Tahoma"/>
          <w:sz w:val="20"/>
        </w:rPr>
        <w:t xml:space="preserve">Подтверждаем, что </w:t>
      </w:r>
    </w:p>
    <w:p w14:paraId="648C3F0B" w14:textId="77777777" w:rsidR="00094888" w:rsidRDefault="00094888" w:rsidP="0009488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5B7052" w14:textId="77777777" w:rsidR="00094888" w:rsidRDefault="00094888" w:rsidP="0009488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F0E623" w14:textId="77777777" w:rsidR="00094888" w:rsidRDefault="00094888" w:rsidP="00094888">
      <w:pPr>
        <w:widowControl w:val="0"/>
        <w:suppressAutoHyphens/>
        <w:spacing w:before="360" w:after="240" w:line="240" w:lineRule="auto"/>
        <w:ind w:firstLine="0"/>
        <w:jc w:val="center"/>
        <w:rPr>
          <w:rFonts w:ascii="Tahoma" w:hAnsi="Tahoma" w:cs="Tahoma"/>
          <w:b/>
          <w:caps/>
          <w:sz w:val="20"/>
          <w:lang w:eastAsia="x-none"/>
        </w:rPr>
      </w:pPr>
    </w:p>
    <w:p w14:paraId="4F438C8C" w14:textId="77777777" w:rsidR="004C33DB" w:rsidRDefault="004C33DB" w:rsidP="004C33DB">
      <w:pPr>
        <w:keepNext/>
        <w:widowControl w:val="0"/>
        <w:suppressAutoHyphens/>
        <w:spacing w:before="360" w:after="240" w:line="240" w:lineRule="auto"/>
        <w:ind w:firstLine="0"/>
        <w:jc w:val="center"/>
        <w:rPr>
          <w:rFonts w:ascii="Tahoma" w:hAnsi="Tahoma" w:cs="Tahoma"/>
          <w:b/>
          <w:caps/>
          <w:snapToGrid/>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6D73AEE6" w14:textId="77777777" w:rsidR="004C33DB" w:rsidRDefault="004C33DB" w:rsidP="004C33DB">
      <w:pPr>
        <w:widowControl w:val="0"/>
        <w:suppressAutoHyphens/>
        <w:spacing w:before="360" w:after="240" w:line="240" w:lineRule="auto"/>
        <w:ind w:firstLine="0"/>
        <w:jc w:val="center"/>
        <w:rPr>
          <w:rFonts w:ascii="Tahoma" w:hAnsi="Tahoma" w:cs="Tahoma"/>
          <w:b/>
          <w:caps/>
          <w:sz w:val="20"/>
        </w:rPr>
      </w:pPr>
    </w:p>
    <w:tbl>
      <w:tblPr>
        <w:tblW w:w="892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4C33DB" w14:paraId="784E70E7" w14:textId="77777777" w:rsidTr="004C33DB">
        <w:tc>
          <w:tcPr>
            <w:tcW w:w="914" w:type="dxa"/>
            <w:tcBorders>
              <w:top w:val="single" w:sz="4" w:space="0" w:color="auto"/>
              <w:left w:val="single" w:sz="4" w:space="0" w:color="auto"/>
              <w:bottom w:val="single" w:sz="4" w:space="0" w:color="auto"/>
              <w:right w:val="single" w:sz="4" w:space="0" w:color="auto"/>
            </w:tcBorders>
            <w:hideMark/>
          </w:tcPr>
          <w:p w14:paraId="0A0997CE" w14:textId="77777777" w:rsidR="004C33DB" w:rsidRDefault="004C33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D118331" w14:textId="77777777" w:rsidR="004C33DB" w:rsidRDefault="004C33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13E2C1F9" w14:textId="77777777" w:rsidR="004C33DB" w:rsidRDefault="004C33DB">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7D3838C2" w14:textId="77777777" w:rsidR="004C33DB" w:rsidRDefault="004C33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70E6595E" w14:textId="77777777" w:rsidR="004C33DB" w:rsidRDefault="004C33DB">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FFF64C2" w14:textId="77777777" w:rsidR="004C33DB" w:rsidRDefault="004C33D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13C938D3" w14:textId="77777777" w:rsidR="004C33DB" w:rsidRDefault="004C33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995C208" w14:textId="77777777" w:rsidR="004C33DB" w:rsidRDefault="004C33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1417C67" w14:textId="77777777" w:rsidR="004C33DB" w:rsidRDefault="004C33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C33DB" w14:paraId="21487209" w14:textId="77777777" w:rsidTr="004C33DB">
        <w:tc>
          <w:tcPr>
            <w:tcW w:w="914" w:type="dxa"/>
            <w:tcBorders>
              <w:top w:val="single" w:sz="4" w:space="0" w:color="auto"/>
              <w:left w:val="single" w:sz="4" w:space="0" w:color="auto"/>
              <w:bottom w:val="single" w:sz="4" w:space="0" w:color="auto"/>
              <w:right w:val="single" w:sz="4" w:space="0" w:color="auto"/>
            </w:tcBorders>
            <w:hideMark/>
          </w:tcPr>
          <w:p w14:paraId="744E46ED" w14:textId="77777777" w:rsidR="004C33DB" w:rsidRDefault="004C33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A03D96C"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B8F0A9"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51F53093"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55658C"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25919C"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D500124" w14:textId="77777777" w:rsidR="004C33DB" w:rsidRDefault="004C33DB">
            <w:pPr>
              <w:spacing w:before="100" w:beforeAutospacing="1" w:after="100" w:afterAutospacing="1" w:line="240" w:lineRule="auto"/>
              <w:rPr>
                <w:rFonts w:ascii="Tahoma" w:hAnsi="Tahoma" w:cs="Tahoma"/>
                <w:sz w:val="16"/>
                <w:szCs w:val="16"/>
                <w:lang w:eastAsia="en-US"/>
              </w:rPr>
            </w:pPr>
          </w:p>
        </w:tc>
      </w:tr>
      <w:tr w:rsidR="004C33DB" w14:paraId="27E8D81F" w14:textId="77777777" w:rsidTr="004C33DB">
        <w:tc>
          <w:tcPr>
            <w:tcW w:w="914" w:type="dxa"/>
            <w:tcBorders>
              <w:top w:val="single" w:sz="4" w:space="0" w:color="auto"/>
              <w:left w:val="single" w:sz="4" w:space="0" w:color="auto"/>
              <w:bottom w:val="single" w:sz="4" w:space="0" w:color="auto"/>
              <w:right w:val="single" w:sz="4" w:space="0" w:color="auto"/>
            </w:tcBorders>
            <w:hideMark/>
          </w:tcPr>
          <w:p w14:paraId="734B8055" w14:textId="77777777" w:rsidR="004C33DB" w:rsidRDefault="004C33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2873E82"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75BDFF"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05069F08"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0F9CA4"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3F93C42"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B899368" w14:textId="77777777" w:rsidR="004C33DB" w:rsidRDefault="004C33DB">
            <w:pPr>
              <w:spacing w:before="100" w:beforeAutospacing="1" w:after="100" w:afterAutospacing="1" w:line="240" w:lineRule="auto"/>
              <w:rPr>
                <w:rFonts w:ascii="Tahoma" w:hAnsi="Tahoma" w:cs="Tahoma"/>
                <w:sz w:val="16"/>
                <w:szCs w:val="16"/>
                <w:lang w:eastAsia="en-US"/>
              </w:rPr>
            </w:pPr>
          </w:p>
        </w:tc>
      </w:tr>
      <w:tr w:rsidR="004C33DB" w14:paraId="1EA5AE29" w14:textId="77777777" w:rsidTr="004C33DB">
        <w:tc>
          <w:tcPr>
            <w:tcW w:w="914" w:type="dxa"/>
            <w:tcBorders>
              <w:top w:val="single" w:sz="4" w:space="0" w:color="auto"/>
              <w:left w:val="single" w:sz="4" w:space="0" w:color="auto"/>
              <w:bottom w:val="single" w:sz="4" w:space="0" w:color="auto"/>
              <w:right w:val="single" w:sz="4" w:space="0" w:color="auto"/>
            </w:tcBorders>
            <w:hideMark/>
          </w:tcPr>
          <w:p w14:paraId="2AB7E0D9" w14:textId="77777777" w:rsidR="004C33DB" w:rsidRDefault="004C33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B39B886"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068E8C3"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73B652E2"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96A455"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2B3104"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041BA8" w14:textId="77777777" w:rsidR="004C33DB" w:rsidRDefault="004C33DB">
            <w:pPr>
              <w:spacing w:before="100" w:beforeAutospacing="1" w:after="100" w:afterAutospacing="1" w:line="240" w:lineRule="auto"/>
              <w:rPr>
                <w:rFonts w:ascii="Tahoma" w:hAnsi="Tahoma" w:cs="Tahoma"/>
                <w:sz w:val="16"/>
                <w:szCs w:val="16"/>
                <w:lang w:eastAsia="en-US"/>
              </w:rPr>
            </w:pPr>
          </w:p>
        </w:tc>
      </w:tr>
      <w:tr w:rsidR="004C33DB" w14:paraId="193F5B90" w14:textId="77777777" w:rsidTr="004C33DB">
        <w:tc>
          <w:tcPr>
            <w:tcW w:w="914" w:type="dxa"/>
            <w:tcBorders>
              <w:top w:val="single" w:sz="4" w:space="0" w:color="auto"/>
              <w:left w:val="single" w:sz="4" w:space="0" w:color="auto"/>
              <w:bottom w:val="single" w:sz="4" w:space="0" w:color="auto"/>
              <w:right w:val="single" w:sz="4" w:space="0" w:color="auto"/>
            </w:tcBorders>
            <w:hideMark/>
          </w:tcPr>
          <w:p w14:paraId="5517223A" w14:textId="77777777" w:rsidR="004C33DB" w:rsidRDefault="004C33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388E1E9"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4F957D"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3926C157"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D3F3C9"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3C1CF1" w14:textId="77777777" w:rsidR="004C33DB" w:rsidRDefault="004C33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12F28DC" w14:textId="77777777" w:rsidR="004C33DB" w:rsidRDefault="004C33DB">
            <w:pPr>
              <w:spacing w:before="100" w:beforeAutospacing="1" w:after="100" w:afterAutospacing="1" w:line="240" w:lineRule="auto"/>
              <w:rPr>
                <w:rFonts w:ascii="Tahoma" w:hAnsi="Tahoma" w:cs="Tahoma"/>
                <w:sz w:val="16"/>
                <w:szCs w:val="16"/>
                <w:lang w:eastAsia="en-US"/>
              </w:rPr>
            </w:pPr>
          </w:p>
        </w:tc>
      </w:tr>
      <w:tr w:rsidR="004C33DB" w14:paraId="120D884A" w14:textId="77777777" w:rsidTr="004C33DB">
        <w:tc>
          <w:tcPr>
            <w:tcW w:w="5703" w:type="dxa"/>
            <w:gridSpan w:val="4"/>
            <w:tcBorders>
              <w:top w:val="single" w:sz="4" w:space="0" w:color="auto"/>
              <w:left w:val="single" w:sz="4" w:space="0" w:color="auto"/>
              <w:bottom w:val="single" w:sz="4" w:space="0" w:color="auto"/>
              <w:right w:val="single" w:sz="4" w:space="0" w:color="auto"/>
            </w:tcBorders>
            <w:hideMark/>
          </w:tcPr>
          <w:p w14:paraId="2EA85C69" w14:textId="77777777" w:rsidR="004C33DB" w:rsidRDefault="004C33D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0BEDEB5C" w14:textId="77777777" w:rsidR="004C33DB" w:rsidRDefault="004C33D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16AD946" w14:textId="77777777" w:rsidR="004C33DB" w:rsidRDefault="004C33DB">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B1E3CC1" w14:textId="77777777" w:rsidR="004C33DB" w:rsidRDefault="004C33DB">
            <w:pPr>
              <w:spacing w:before="100" w:beforeAutospacing="1" w:after="100" w:afterAutospacing="1" w:line="240" w:lineRule="auto"/>
              <w:rPr>
                <w:rFonts w:ascii="Tahoma" w:hAnsi="Tahoma" w:cs="Tahoma"/>
                <w:sz w:val="20"/>
                <w:lang w:eastAsia="en-US"/>
              </w:rPr>
            </w:pPr>
          </w:p>
        </w:tc>
      </w:tr>
    </w:tbl>
    <w:p w14:paraId="2C323FFF" w14:textId="77777777" w:rsidR="004C33DB" w:rsidRDefault="004C33DB" w:rsidP="004C33DB">
      <w:pPr>
        <w:widowControl w:val="0"/>
        <w:suppressAutoHyphens/>
        <w:spacing w:before="360" w:after="240" w:line="240" w:lineRule="auto"/>
        <w:ind w:firstLine="0"/>
        <w:rPr>
          <w:rFonts w:ascii="Tahoma" w:hAnsi="Tahoma" w:cs="Tahoma"/>
          <w:b/>
          <w:caps/>
          <w:sz w:val="20"/>
        </w:rPr>
      </w:pPr>
    </w:p>
    <w:p w14:paraId="1ECDED8F" w14:textId="77777777" w:rsidR="004C33DB" w:rsidRDefault="004C33DB" w:rsidP="004C33D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1F4B35" w14:textId="77777777" w:rsidR="004C33DB" w:rsidRDefault="004C33DB" w:rsidP="004C33D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4951C4E" w14:textId="77777777" w:rsidR="004C33DB" w:rsidRDefault="004C33DB" w:rsidP="004C33D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6B8CF7" w14:textId="77777777" w:rsidR="004C33DB" w:rsidRDefault="004C33DB" w:rsidP="004C33D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40BB526" w14:textId="77777777" w:rsidR="004C33DB" w:rsidRDefault="004C33DB" w:rsidP="004C33DB">
      <w:pPr>
        <w:ind w:firstLine="0"/>
        <w:rPr>
          <w:rFonts w:ascii="Tahoma" w:hAnsi="Tahoma" w:cs="Tahoma"/>
          <w:sz w:val="20"/>
        </w:rPr>
      </w:pPr>
    </w:p>
    <w:p w14:paraId="40314F57" w14:textId="77777777" w:rsidR="004C33DB" w:rsidRDefault="004C33DB" w:rsidP="004C33D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EBDA2F5" w14:textId="77777777" w:rsidR="004C33DB" w:rsidRDefault="004C33DB" w:rsidP="004C33D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C216F7E" w14:textId="77777777" w:rsidR="004C33DB" w:rsidRDefault="004C33DB" w:rsidP="004C33DB">
      <w:pPr>
        <w:numPr>
          <w:ilvl w:val="3"/>
          <w:numId w:val="30"/>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9BEEA1F" w14:textId="77777777" w:rsidR="004C33DB" w:rsidRDefault="004C33DB" w:rsidP="004C33DB">
      <w:pPr>
        <w:numPr>
          <w:ilvl w:val="3"/>
          <w:numId w:val="30"/>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288DB1" w14:textId="77777777" w:rsidR="004C33DB" w:rsidRDefault="004C33DB" w:rsidP="004C33DB">
      <w:pPr>
        <w:numPr>
          <w:ilvl w:val="3"/>
          <w:numId w:val="30"/>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D07E78" w14:textId="77777777" w:rsidR="004C33DB" w:rsidRDefault="004C33DB" w:rsidP="004C33DB">
      <w:pPr>
        <w:numPr>
          <w:ilvl w:val="3"/>
          <w:numId w:val="30"/>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B9079CB" w14:textId="77777777" w:rsidR="004C33DB" w:rsidRDefault="004C33DB" w:rsidP="004C33DB">
      <w:pPr>
        <w:numPr>
          <w:ilvl w:val="3"/>
          <w:numId w:val="30"/>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09D1D11" w14:textId="77777777" w:rsidR="004C33DB" w:rsidRDefault="004C33DB" w:rsidP="004C33D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670D11E" w14:textId="77777777" w:rsidR="004C33DB" w:rsidRDefault="004C33DB" w:rsidP="004C33D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11351B9" w14:textId="77777777" w:rsidR="004C33DB" w:rsidRDefault="004C33DB" w:rsidP="004C33DB">
      <w:pPr>
        <w:spacing w:after="160" w:line="254"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D3320B7" w14:textId="77777777" w:rsidR="004C33DB" w:rsidRDefault="004C33DB" w:rsidP="004C33DB"/>
    <w:p w14:paraId="6D7AE5A5" w14:textId="77777777" w:rsidR="004C33DB" w:rsidRDefault="004C33DB" w:rsidP="004C33DB"/>
    <w:p w14:paraId="16DDC0DD" w14:textId="77777777" w:rsidR="00094888" w:rsidRDefault="00094888" w:rsidP="00094888"/>
    <w:p w14:paraId="543CAE28" w14:textId="77777777" w:rsidR="00094888" w:rsidRDefault="00094888" w:rsidP="00094888"/>
    <w:sectPr w:rsidR="00094888" w:rsidSect="00094888">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9372B" w14:textId="77777777" w:rsidR="00410A99" w:rsidRDefault="00410A99" w:rsidP="00094888">
      <w:pPr>
        <w:spacing w:line="240" w:lineRule="auto"/>
      </w:pPr>
      <w:r>
        <w:separator/>
      </w:r>
    </w:p>
  </w:endnote>
  <w:endnote w:type="continuationSeparator" w:id="0">
    <w:p w14:paraId="18CDD1A6" w14:textId="77777777" w:rsidR="00410A99" w:rsidRDefault="00410A99" w:rsidP="00094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926C" w14:textId="77777777" w:rsidR="00252877" w:rsidRDefault="002528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52877" w14:paraId="08635444" w14:textId="77777777" w:rsidTr="00094888">
      <w:trPr>
        <w:trHeight w:val="69"/>
      </w:trPr>
      <w:tc>
        <w:tcPr>
          <w:tcW w:w="2723" w:type="pct"/>
          <w:hideMark/>
        </w:tcPr>
        <w:p w14:paraId="1D6727EF" w14:textId="77777777" w:rsidR="00252877" w:rsidRDefault="00252877" w:rsidP="0009488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973BE97" w14:textId="0D05E55A" w:rsidR="00252877" w:rsidRDefault="00252877" w:rsidP="0009488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35F7C">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35F7C">
            <w:rPr>
              <w:rFonts w:asciiTheme="minorHAnsi" w:hAnsiTheme="minorHAnsi"/>
              <w:noProof/>
              <w:sz w:val="20"/>
              <w:lang w:eastAsia="en-US"/>
            </w:rPr>
            <w:t>45</w:t>
          </w:r>
          <w:r>
            <w:rPr>
              <w:rFonts w:asciiTheme="minorHAnsi" w:hAnsiTheme="minorHAnsi"/>
              <w:sz w:val="20"/>
              <w:lang w:eastAsia="en-US"/>
            </w:rPr>
            <w:fldChar w:fldCharType="end"/>
          </w:r>
        </w:p>
      </w:tc>
    </w:tr>
  </w:tbl>
  <w:p w14:paraId="65A46B06" w14:textId="77777777" w:rsidR="00252877" w:rsidRDefault="00252877" w:rsidP="00094888">
    <w:pPr>
      <w:pStyle w:val="a9"/>
      <w:rPr>
        <w:rFonts w:asciiTheme="minorHAnsi" w:hAnsiTheme="minorHAnsi"/>
      </w:rPr>
    </w:pPr>
  </w:p>
  <w:p w14:paraId="6FAAB977" w14:textId="77777777" w:rsidR="00252877" w:rsidRPr="00094888" w:rsidRDefault="00252877" w:rsidP="0009488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A87ED" w14:textId="77777777" w:rsidR="00252877" w:rsidRDefault="002528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20FDD" w14:textId="77777777" w:rsidR="00410A99" w:rsidRDefault="00410A99" w:rsidP="00094888">
      <w:pPr>
        <w:spacing w:line="240" w:lineRule="auto"/>
      </w:pPr>
      <w:r>
        <w:separator/>
      </w:r>
    </w:p>
  </w:footnote>
  <w:footnote w:type="continuationSeparator" w:id="0">
    <w:p w14:paraId="37120F7F" w14:textId="77777777" w:rsidR="00410A99" w:rsidRDefault="00410A99" w:rsidP="00094888">
      <w:pPr>
        <w:spacing w:line="240" w:lineRule="auto"/>
      </w:pPr>
      <w:r>
        <w:continuationSeparator/>
      </w:r>
    </w:p>
  </w:footnote>
  <w:footnote w:id="1">
    <w:p w14:paraId="42857894" w14:textId="77777777" w:rsidR="00252877" w:rsidRDefault="00252877" w:rsidP="0009488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6F9D5C"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5F492DB"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B2E3DA" w14:textId="77777777" w:rsidR="00252877" w:rsidRDefault="00252877"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DC0B9E" w14:textId="77777777" w:rsidR="00252877" w:rsidRDefault="00252877"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B69C0C" w14:textId="77777777" w:rsidR="00252877" w:rsidRDefault="00252877" w:rsidP="0009488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8D1E32"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CC59F3" w14:textId="77777777" w:rsidR="00252877" w:rsidRDefault="00252877"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A3ADCB" w14:textId="77777777" w:rsidR="00252877" w:rsidRDefault="00252877"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4F41F3" w14:textId="77777777" w:rsidR="00252877" w:rsidRDefault="00252877" w:rsidP="0009488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6A1F51F" w14:textId="77777777" w:rsidR="00252877" w:rsidRDefault="00252877" w:rsidP="0009488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458B0A" w14:textId="77777777" w:rsidR="00252877" w:rsidRDefault="00252877" w:rsidP="0009488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1CE66C" w14:textId="77777777" w:rsidR="004720FE" w:rsidRPr="004720FE" w:rsidRDefault="004720FE" w:rsidP="004720FE">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7905FAC8" w14:textId="4E535D76" w:rsidR="004720FE" w:rsidRPr="004720FE" w:rsidRDefault="004720FE">
      <w:pPr>
        <w:pStyle w:val="af2"/>
        <w:rPr>
          <w:lang w:val="ru-RU"/>
        </w:rPr>
      </w:pPr>
    </w:p>
  </w:footnote>
  <w:footnote w:id="8">
    <w:p w14:paraId="5CF3E43C" w14:textId="77777777" w:rsidR="00252877" w:rsidRDefault="00252877" w:rsidP="0009488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1387B754" w14:textId="77777777" w:rsidR="00252877" w:rsidRPr="00D84AFD" w:rsidRDefault="00252877" w:rsidP="0009488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84AFD">
        <w:rPr>
          <w:rFonts w:ascii="Tahoma" w:hAnsi="Tahoma" w:cs="Tahoma"/>
          <w:sz w:val="16"/>
          <w:szCs w:val="16"/>
          <w:u w:val="single"/>
          <w:lang w:eastAsia="en-US"/>
        </w:rPr>
        <w:t xml:space="preserve">При отсутствии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84AFD">
        <w:rPr>
          <w:rFonts w:ascii="Tahoma" w:eastAsia="Calibri" w:hAnsi="Tahoma" w:cs="Tahoma"/>
          <w:sz w:val="16"/>
          <w:szCs w:val="16"/>
        </w:rPr>
        <w:t xml:space="preserve"> </w:t>
      </w:r>
      <w:r w:rsidRPr="00D84AFD">
        <w:rPr>
          <w:rFonts w:ascii="Tahoma" w:hAnsi="Tahoma"/>
          <w:sz w:val="16"/>
          <w:szCs w:val="16"/>
        </w:rPr>
        <w:t xml:space="preserve"> </w:t>
      </w:r>
    </w:p>
    <w:p w14:paraId="5890C9B6" w14:textId="77777777" w:rsidR="00252877" w:rsidRPr="00D84AFD" w:rsidRDefault="00252877" w:rsidP="00094888">
      <w:pPr>
        <w:spacing w:line="240" w:lineRule="auto"/>
        <w:rPr>
          <w:rFonts w:ascii="Tahoma" w:hAnsi="Tahoma" w:cs="Tahoma"/>
          <w:sz w:val="16"/>
          <w:szCs w:val="16"/>
          <w:lang w:eastAsia="en-US"/>
        </w:rPr>
      </w:pPr>
      <w:r w:rsidRPr="00D84AFD">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84AFD">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4AFD">
        <w:rPr>
          <w:rFonts w:ascii="Tahoma" w:hAnsi="Tahoma" w:cs="Tahoma"/>
          <w:sz w:val="16"/>
          <w:szCs w:val="16"/>
        </w:rPr>
        <w:t xml:space="preserve"> (см. условия проекта договора).</w:t>
      </w:r>
      <w:r w:rsidRPr="00D84AFD">
        <w:rPr>
          <w:rFonts w:ascii="Tahoma" w:hAnsi="Tahoma" w:cs="Tahoma"/>
          <w:sz w:val="16"/>
          <w:szCs w:val="16"/>
          <w:lang w:eastAsia="en-US"/>
        </w:rPr>
        <w:t xml:space="preserve"> </w:t>
      </w:r>
    </w:p>
    <w:p w14:paraId="45972DCC" w14:textId="77777777" w:rsidR="00252877" w:rsidRPr="00D84AFD" w:rsidRDefault="00252877" w:rsidP="00094888">
      <w:pPr>
        <w:spacing w:line="240" w:lineRule="auto"/>
        <w:rPr>
          <w:sz w:val="16"/>
          <w:szCs w:val="16"/>
        </w:rPr>
      </w:pPr>
      <w:r w:rsidRPr="00D84AFD">
        <w:rPr>
          <w:rFonts w:ascii="Tahoma" w:hAnsi="Tahoma" w:cs="Tahoma"/>
          <w:sz w:val="16"/>
          <w:szCs w:val="16"/>
          <w:u w:val="single"/>
          <w:lang w:eastAsia="en-US"/>
        </w:rPr>
        <w:t xml:space="preserve">При наличии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84AFD">
        <w:rPr>
          <w:rFonts w:ascii="Tahoma" w:eastAsia="Calibri" w:hAnsi="Tahoma" w:cs="Tahoma"/>
          <w:sz w:val="16"/>
          <w:szCs w:val="16"/>
        </w:rPr>
        <w:t xml:space="preserve"> </w:t>
      </w:r>
      <w:r w:rsidRPr="00D84AFD">
        <w:rPr>
          <w:rFonts w:ascii="Tahoma" w:hAnsi="Tahoma"/>
          <w:sz w:val="16"/>
          <w:szCs w:val="16"/>
        </w:rPr>
        <w:t xml:space="preserve"> </w:t>
      </w:r>
      <w:r w:rsidRPr="00D84AFD">
        <w:rPr>
          <w:rFonts w:ascii="Tahoma" w:hAnsi="Tahoma" w:cs="Tahoma"/>
          <w:sz w:val="16"/>
          <w:szCs w:val="16"/>
        </w:rPr>
        <w:t xml:space="preserve">Допускается изменение только в сторону сокращения срока оплаты (отсрочки), </w:t>
      </w:r>
      <w:r w:rsidRPr="00D84AFD">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84AFD">
        <w:rPr>
          <w:rFonts w:ascii="Tahoma" w:hAnsi="Tahoma" w:cs="Tahoma"/>
          <w:sz w:val="16"/>
          <w:szCs w:val="16"/>
        </w:rPr>
        <w:t>.  Н</w:t>
      </w:r>
      <w:r w:rsidRPr="00D84AFD">
        <w:rPr>
          <w:rFonts w:ascii="Tahoma" w:hAnsi="Tahoma" w:cs="Tahoma"/>
          <w:sz w:val="16"/>
          <w:szCs w:val="16"/>
          <w:lang w:eastAsia="en-US"/>
        </w:rPr>
        <w:t xml:space="preserve">е допускается изменение в сторону увеличения срока оплаты (отсрочки), </w:t>
      </w:r>
      <w:r w:rsidRPr="00D84AFD">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C4CD6A" w14:textId="77777777" w:rsidR="00252877" w:rsidRDefault="00252877" w:rsidP="00094888">
      <w:pPr>
        <w:spacing w:line="240" w:lineRule="auto"/>
        <w:rPr>
          <w:rFonts w:ascii="Calibri" w:hAnsi="Calibri"/>
          <w:color w:val="1F497D"/>
          <w:sz w:val="22"/>
          <w:szCs w:val="22"/>
          <w:lang w:eastAsia="en-US"/>
        </w:rPr>
      </w:pPr>
    </w:p>
    <w:p w14:paraId="40094156" w14:textId="77777777" w:rsidR="00252877" w:rsidRDefault="00252877" w:rsidP="00094888">
      <w:pPr>
        <w:pStyle w:val="a9"/>
      </w:pPr>
    </w:p>
  </w:footnote>
  <w:footnote w:id="10">
    <w:p w14:paraId="1EC8CAA1" w14:textId="77777777" w:rsidR="004C33DB" w:rsidRDefault="004C33DB" w:rsidP="004C33D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8123452" w14:textId="77777777" w:rsidR="004C33DB" w:rsidRDefault="004C33DB" w:rsidP="004C33D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86958" w14:textId="77777777" w:rsidR="00252877" w:rsidRDefault="002528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EF53" w14:textId="77777777" w:rsidR="00252877" w:rsidRDefault="00252877" w:rsidP="0009488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4D447B" w14:textId="77777777" w:rsidR="00252877" w:rsidRPr="00094888" w:rsidRDefault="00252877" w:rsidP="0009488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51C47" w14:textId="77777777" w:rsidR="00252877" w:rsidRDefault="0025287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D15A9F"/>
    <w:multiLevelType w:val="multilevel"/>
    <w:tmpl w:val="87CE5484"/>
    <w:lvl w:ilvl="0">
      <w:start w:val="4"/>
      <w:numFmt w:val="decimal"/>
      <w:lvlText w:val="%1."/>
      <w:lvlJc w:val="left"/>
      <w:pPr>
        <w:ind w:left="435" w:hanging="43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26A0246"/>
    <w:multiLevelType w:val="hybridMultilevel"/>
    <w:tmpl w:val="61383F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411"/>
        </w:tabs>
        <w:ind w:left="2411"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1"/>
  </w:num>
  <w:num w:numId="3">
    <w:abstractNumId w:val="14"/>
  </w:num>
  <w:num w:numId="4">
    <w:abstractNumId w:val="9"/>
  </w:num>
  <w:num w:numId="5">
    <w:abstractNumId w:val="15"/>
  </w:num>
  <w:num w:numId="6">
    <w:abstractNumId w:val="0"/>
  </w:num>
  <w:num w:numId="7">
    <w:abstractNumId w:val="27"/>
  </w:num>
  <w:num w:numId="8">
    <w:abstractNumId w:val="20"/>
  </w:num>
  <w:num w:numId="9">
    <w:abstractNumId w:val="2"/>
  </w:num>
  <w:num w:numId="10">
    <w:abstractNumId w:val="22"/>
  </w:num>
  <w:num w:numId="11">
    <w:abstractNumId w:val="18"/>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5"/>
  </w:num>
  <w:num w:numId="29">
    <w:abstractNumId w:val="4"/>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88"/>
    <w:rsid w:val="00094888"/>
    <w:rsid w:val="000A085E"/>
    <w:rsid w:val="000D5E99"/>
    <w:rsid w:val="00166C22"/>
    <w:rsid w:val="001C5C1D"/>
    <w:rsid w:val="00207D09"/>
    <w:rsid w:val="00212743"/>
    <w:rsid w:val="00212943"/>
    <w:rsid w:val="00212E74"/>
    <w:rsid w:val="00223E1C"/>
    <w:rsid w:val="00252877"/>
    <w:rsid w:val="00253B40"/>
    <w:rsid w:val="003E0CEF"/>
    <w:rsid w:val="00410A99"/>
    <w:rsid w:val="00434199"/>
    <w:rsid w:val="004720FE"/>
    <w:rsid w:val="004C33DB"/>
    <w:rsid w:val="00543DD0"/>
    <w:rsid w:val="00626EFE"/>
    <w:rsid w:val="00635F7C"/>
    <w:rsid w:val="006C2599"/>
    <w:rsid w:val="006C3524"/>
    <w:rsid w:val="007506C4"/>
    <w:rsid w:val="007747CF"/>
    <w:rsid w:val="00802BCF"/>
    <w:rsid w:val="008330EF"/>
    <w:rsid w:val="008353C8"/>
    <w:rsid w:val="00940294"/>
    <w:rsid w:val="009725D5"/>
    <w:rsid w:val="00A15107"/>
    <w:rsid w:val="00A722E0"/>
    <w:rsid w:val="00AD19C9"/>
    <w:rsid w:val="00B67F54"/>
    <w:rsid w:val="00B72C71"/>
    <w:rsid w:val="00C07E78"/>
    <w:rsid w:val="00C76A0D"/>
    <w:rsid w:val="00C97CC3"/>
    <w:rsid w:val="00D60A32"/>
    <w:rsid w:val="00D84AFD"/>
    <w:rsid w:val="00E074B2"/>
    <w:rsid w:val="00EF7663"/>
    <w:rsid w:val="00F02A16"/>
    <w:rsid w:val="00FB3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F8AA"/>
  <w15:chartTrackingRefBased/>
  <w15:docId w15:val="{DED74DE1-EB97-4BE0-A708-3DAA8F79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948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948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9488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9488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9488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948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948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948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948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948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9488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9488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948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948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948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9488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9488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948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94888"/>
    <w:rPr>
      <w:rFonts w:ascii="Arial" w:eastAsia="Times New Roman" w:hAnsi="Arial" w:cs="Times New Roman"/>
      <w:snapToGrid w:val="0"/>
      <w:szCs w:val="20"/>
      <w:lang w:eastAsia="ru-RU"/>
    </w:rPr>
  </w:style>
  <w:style w:type="paragraph" w:styleId="a7">
    <w:name w:val="header"/>
    <w:basedOn w:val="a3"/>
    <w:link w:val="a8"/>
    <w:uiPriority w:val="99"/>
    <w:rsid w:val="0009488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9488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9488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94888"/>
    <w:rPr>
      <w:rFonts w:ascii="Times New Roman" w:eastAsia="Times New Roman" w:hAnsi="Times New Roman" w:cs="Times New Roman"/>
      <w:snapToGrid w:val="0"/>
      <w:sz w:val="20"/>
      <w:szCs w:val="20"/>
      <w:lang w:eastAsia="ru-RU"/>
    </w:rPr>
  </w:style>
  <w:style w:type="character" w:styleId="ab">
    <w:name w:val="Hyperlink"/>
    <w:uiPriority w:val="99"/>
    <w:rsid w:val="00094888"/>
    <w:rPr>
      <w:color w:val="0000FF"/>
      <w:u w:val="single"/>
    </w:rPr>
  </w:style>
  <w:style w:type="character" w:styleId="ac">
    <w:name w:val="footnote reference"/>
    <w:uiPriority w:val="99"/>
    <w:rsid w:val="00094888"/>
    <w:rPr>
      <w:vertAlign w:val="superscript"/>
    </w:rPr>
  </w:style>
  <w:style w:type="character" w:styleId="ad">
    <w:name w:val="page number"/>
    <w:rsid w:val="00094888"/>
    <w:rPr>
      <w:rFonts w:ascii="Times New Roman" w:hAnsi="Times New Roman"/>
      <w:sz w:val="20"/>
    </w:rPr>
  </w:style>
  <w:style w:type="paragraph" w:styleId="12">
    <w:name w:val="toc 1"/>
    <w:basedOn w:val="a3"/>
    <w:next w:val="a3"/>
    <w:autoRedefine/>
    <w:uiPriority w:val="39"/>
    <w:rsid w:val="0009488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9488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9488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9488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94888"/>
    <w:rPr>
      <w:color w:val="800080"/>
      <w:u w:val="single"/>
    </w:rPr>
  </w:style>
  <w:style w:type="paragraph" w:styleId="af">
    <w:name w:val="Document Map"/>
    <w:basedOn w:val="a3"/>
    <w:link w:val="af0"/>
    <w:semiHidden/>
    <w:rsid w:val="00094888"/>
    <w:pPr>
      <w:shd w:val="clear" w:color="auto" w:fill="000080"/>
    </w:pPr>
    <w:rPr>
      <w:rFonts w:ascii="Tahoma" w:hAnsi="Tahoma"/>
      <w:sz w:val="20"/>
    </w:rPr>
  </w:style>
  <w:style w:type="character" w:customStyle="1" w:styleId="af0">
    <w:name w:val="Схема документа Знак"/>
    <w:basedOn w:val="a4"/>
    <w:link w:val="af"/>
    <w:semiHidden/>
    <w:rsid w:val="0009488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94888"/>
    <w:pPr>
      <w:keepNext/>
      <w:spacing w:before="40" w:after="40" w:line="240" w:lineRule="auto"/>
      <w:ind w:left="57" w:right="57" w:firstLine="0"/>
      <w:jc w:val="left"/>
    </w:pPr>
    <w:rPr>
      <w:sz w:val="22"/>
    </w:rPr>
  </w:style>
  <w:style w:type="paragraph" w:styleId="af2">
    <w:name w:val="footnote text"/>
    <w:basedOn w:val="a3"/>
    <w:link w:val="af3"/>
    <w:uiPriority w:val="99"/>
    <w:rsid w:val="00094888"/>
    <w:pPr>
      <w:spacing w:line="240" w:lineRule="auto"/>
    </w:pPr>
    <w:rPr>
      <w:sz w:val="20"/>
      <w:lang w:val="x-none" w:eastAsia="x-none"/>
    </w:rPr>
  </w:style>
  <w:style w:type="character" w:customStyle="1" w:styleId="af3">
    <w:name w:val="Текст сноски Знак"/>
    <w:basedOn w:val="a4"/>
    <w:link w:val="af2"/>
    <w:uiPriority w:val="99"/>
    <w:rsid w:val="0009488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94888"/>
    <w:pPr>
      <w:spacing w:before="40" w:after="40" w:line="240" w:lineRule="auto"/>
      <w:ind w:left="57" w:right="57" w:firstLine="0"/>
      <w:jc w:val="left"/>
    </w:pPr>
    <w:rPr>
      <w:sz w:val="24"/>
    </w:rPr>
  </w:style>
  <w:style w:type="paragraph" w:styleId="af5">
    <w:name w:val="caption"/>
    <w:basedOn w:val="a3"/>
    <w:next w:val="a3"/>
    <w:qFormat/>
    <w:rsid w:val="00094888"/>
    <w:pPr>
      <w:pageBreakBefore/>
      <w:suppressAutoHyphens/>
      <w:spacing w:before="120" w:after="120" w:line="240" w:lineRule="auto"/>
      <w:ind w:firstLine="0"/>
    </w:pPr>
    <w:rPr>
      <w:bCs/>
      <w:i/>
      <w:sz w:val="24"/>
    </w:rPr>
  </w:style>
  <w:style w:type="paragraph" w:styleId="51">
    <w:name w:val="toc 5"/>
    <w:basedOn w:val="a3"/>
    <w:next w:val="a3"/>
    <w:autoRedefine/>
    <w:uiPriority w:val="39"/>
    <w:rsid w:val="00094888"/>
    <w:pPr>
      <w:ind w:left="1120"/>
      <w:jc w:val="left"/>
    </w:pPr>
    <w:rPr>
      <w:sz w:val="18"/>
      <w:szCs w:val="18"/>
    </w:rPr>
  </w:style>
  <w:style w:type="paragraph" w:styleId="61">
    <w:name w:val="toc 6"/>
    <w:basedOn w:val="a3"/>
    <w:next w:val="a3"/>
    <w:autoRedefine/>
    <w:uiPriority w:val="39"/>
    <w:rsid w:val="00094888"/>
    <w:pPr>
      <w:ind w:left="1400"/>
      <w:jc w:val="left"/>
    </w:pPr>
    <w:rPr>
      <w:sz w:val="18"/>
      <w:szCs w:val="18"/>
    </w:rPr>
  </w:style>
  <w:style w:type="paragraph" w:styleId="71">
    <w:name w:val="toc 7"/>
    <w:basedOn w:val="a3"/>
    <w:next w:val="a3"/>
    <w:autoRedefine/>
    <w:uiPriority w:val="39"/>
    <w:rsid w:val="00094888"/>
    <w:pPr>
      <w:ind w:left="1680"/>
      <w:jc w:val="left"/>
    </w:pPr>
    <w:rPr>
      <w:sz w:val="18"/>
      <w:szCs w:val="18"/>
    </w:rPr>
  </w:style>
  <w:style w:type="paragraph" w:styleId="81">
    <w:name w:val="toc 8"/>
    <w:basedOn w:val="a3"/>
    <w:next w:val="a3"/>
    <w:autoRedefine/>
    <w:uiPriority w:val="39"/>
    <w:rsid w:val="00094888"/>
    <w:pPr>
      <w:ind w:left="1960"/>
      <w:jc w:val="left"/>
    </w:pPr>
    <w:rPr>
      <w:sz w:val="18"/>
      <w:szCs w:val="18"/>
    </w:rPr>
  </w:style>
  <w:style w:type="paragraph" w:styleId="91">
    <w:name w:val="toc 9"/>
    <w:basedOn w:val="a3"/>
    <w:next w:val="a3"/>
    <w:autoRedefine/>
    <w:uiPriority w:val="39"/>
    <w:rsid w:val="00094888"/>
    <w:pPr>
      <w:ind w:left="2240"/>
      <w:jc w:val="left"/>
    </w:pPr>
    <w:rPr>
      <w:sz w:val="18"/>
      <w:szCs w:val="18"/>
    </w:rPr>
  </w:style>
  <w:style w:type="paragraph" w:customStyle="1" w:styleId="af6">
    <w:name w:val="Служебный"/>
    <w:basedOn w:val="af7"/>
    <w:rsid w:val="00094888"/>
  </w:style>
  <w:style w:type="paragraph" w:customStyle="1" w:styleId="af7">
    <w:name w:val="Главы"/>
    <w:basedOn w:val="a0"/>
    <w:next w:val="a3"/>
    <w:rsid w:val="0009488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9488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94888"/>
    <w:pPr>
      <w:numPr>
        <w:numId w:val="3"/>
      </w:numPr>
    </w:pPr>
  </w:style>
  <w:style w:type="paragraph" w:customStyle="1" w:styleId="af8">
    <w:name w:val="Пункт"/>
    <w:basedOn w:val="a3"/>
    <w:link w:val="13"/>
    <w:rsid w:val="00094888"/>
    <w:pPr>
      <w:tabs>
        <w:tab w:val="num" w:pos="2269"/>
      </w:tabs>
      <w:ind w:left="2269" w:hanging="1134"/>
    </w:pPr>
    <w:rPr>
      <w:lang w:val="x-none" w:eastAsia="x-none"/>
    </w:rPr>
  </w:style>
  <w:style w:type="character" w:customStyle="1" w:styleId="13">
    <w:name w:val="Пункт Знак1"/>
    <w:link w:val="af8"/>
    <w:rsid w:val="00094888"/>
    <w:rPr>
      <w:rFonts w:ascii="Times New Roman" w:eastAsia="Times New Roman" w:hAnsi="Times New Roman" w:cs="Times New Roman"/>
      <w:snapToGrid w:val="0"/>
      <w:sz w:val="28"/>
      <w:szCs w:val="20"/>
      <w:lang w:val="x-none" w:eastAsia="x-none"/>
    </w:rPr>
  </w:style>
  <w:style w:type="character" w:customStyle="1" w:styleId="af9">
    <w:name w:val="Пункт Знак"/>
    <w:rsid w:val="00094888"/>
    <w:rPr>
      <w:sz w:val="28"/>
      <w:lang w:val="ru-RU" w:eastAsia="ru-RU" w:bidi="ar-SA"/>
    </w:rPr>
  </w:style>
  <w:style w:type="paragraph" w:customStyle="1" w:styleId="afa">
    <w:name w:val="Подпункт"/>
    <w:basedOn w:val="af8"/>
    <w:link w:val="14"/>
    <w:rsid w:val="00094888"/>
    <w:pPr>
      <w:tabs>
        <w:tab w:val="clear" w:pos="2269"/>
        <w:tab w:val="num" w:pos="2127"/>
      </w:tabs>
      <w:ind w:left="2127"/>
    </w:pPr>
  </w:style>
  <w:style w:type="character" w:customStyle="1" w:styleId="14">
    <w:name w:val="Подпункт Знак1"/>
    <w:basedOn w:val="13"/>
    <w:link w:val="afa"/>
    <w:rsid w:val="0009488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94888"/>
    <w:rPr>
      <w:sz w:val="28"/>
      <w:lang w:val="ru-RU" w:eastAsia="ru-RU" w:bidi="ar-SA"/>
    </w:rPr>
  </w:style>
  <w:style w:type="character" w:customStyle="1" w:styleId="afc">
    <w:name w:val="комментарий"/>
    <w:rsid w:val="00094888"/>
    <w:rPr>
      <w:b/>
      <w:i/>
      <w:shd w:val="clear" w:color="auto" w:fill="FFFF99"/>
    </w:rPr>
  </w:style>
  <w:style w:type="paragraph" w:customStyle="1" w:styleId="23">
    <w:name w:val="Пункт2"/>
    <w:basedOn w:val="af8"/>
    <w:link w:val="24"/>
    <w:rsid w:val="0009488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9488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94888"/>
    <w:pPr>
      <w:tabs>
        <w:tab w:val="clear" w:pos="2127"/>
        <w:tab w:val="num" w:pos="360"/>
      </w:tabs>
      <w:ind w:left="1701" w:hanging="567"/>
    </w:pPr>
  </w:style>
  <w:style w:type="paragraph" w:styleId="a2">
    <w:name w:val="List Number"/>
    <w:basedOn w:val="a3"/>
    <w:rsid w:val="00094888"/>
    <w:pPr>
      <w:numPr>
        <w:numId w:val="5"/>
      </w:numPr>
      <w:autoSpaceDE w:val="0"/>
      <w:autoSpaceDN w:val="0"/>
      <w:spacing w:before="60"/>
    </w:pPr>
    <w:rPr>
      <w:snapToGrid/>
      <w:szCs w:val="24"/>
    </w:rPr>
  </w:style>
  <w:style w:type="paragraph" w:customStyle="1" w:styleId="afe">
    <w:name w:val="Текст таблицы"/>
    <w:basedOn w:val="a3"/>
    <w:semiHidden/>
    <w:rsid w:val="00094888"/>
    <w:pPr>
      <w:spacing w:before="40" w:after="40" w:line="240" w:lineRule="auto"/>
      <w:ind w:left="57" w:right="57" w:firstLine="0"/>
      <w:jc w:val="left"/>
    </w:pPr>
    <w:rPr>
      <w:snapToGrid/>
      <w:sz w:val="24"/>
      <w:szCs w:val="24"/>
    </w:rPr>
  </w:style>
  <w:style w:type="paragraph" w:customStyle="1" w:styleId="aff">
    <w:name w:val="Пункт б/н"/>
    <w:basedOn w:val="a3"/>
    <w:rsid w:val="00094888"/>
    <w:pPr>
      <w:tabs>
        <w:tab w:val="left" w:pos="1134"/>
      </w:tabs>
      <w:ind w:left="1134" w:firstLine="0"/>
    </w:pPr>
  </w:style>
  <w:style w:type="paragraph" w:styleId="a">
    <w:name w:val="List Bullet"/>
    <w:basedOn w:val="a3"/>
    <w:autoRedefine/>
    <w:rsid w:val="00094888"/>
    <w:pPr>
      <w:numPr>
        <w:numId w:val="6"/>
      </w:numPr>
    </w:pPr>
  </w:style>
  <w:style w:type="paragraph" w:styleId="aff0">
    <w:name w:val="Balloon Text"/>
    <w:basedOn w:val="a3"/>
    <w:link w:val="aff1"/>
    <w:uiPriority w:val="99"/>
    <w:semiHidden/>
    <w:rsid w:val="00094888"/>
    <w:rPr>
      <w:rFonts w:ascii="Tahoma" w:hAnsi="Tahoma" w:cs="Tahoma"/>
      <w:sz w:val="16"/>
      <w:szCs w:val="16"/>
    </w:rPr>
  </w:style>
  <w:style w:type="character" w:customStyle="1" w:styleId="aff1">
    <w:name w:val="Текст выноски Знак"/>
    <w:basedOn w:val="a4"/>
    <w:link w:val="aff0"/>
    <w:uiPriority w:val="99"/>
    <w:semiHidden/>
    <w:rsid w:val="00094888"/>
    <w:rPr>
      <w:rFonts w:ascii="Tahoma" w:eastAsia="Times New Roman" w:hAnsi="Tahoma" w:cs="Tahoma"/>
      <w:snapToGrid w:val="0"/>
      <w:sz w:val="16"/>
      <w:szCs w:val="16"/>
      <w:lang w:eastAsia="ru-RU"/>
    </w:rPr>
  </w:style>
  <w:style w:type="paragraph" w:customStyle="1" w:styleId="aff2">
    <w:name w:val="Подподподпункт"/>
    <w:basedOn w:val="a3"/>
    <w:rsid w:val="00094888"/>
    <w:pPr>
      <w:tabs>
        <w:tab w:val="left" w:pos="1134"/>
        <w:tab w:val="left" w:pos="1701"/>
        <w:tab w:val="num" w:pos="3560"/>
      </w:tabs>
      <w:ind w:left="3560" w:hanging="1008"/>
    </w:pPr>
  </w:style>
  <w:style w:type="paragraph" w:styleId="aff3">
    <w:name w:val="annotation text"/>
    <w:basedOn w:val="a3"/>
    <w:link w:val="aff4"/>
    <w:semiHidden/>
    <w:rsid w:val="00094888"/>
    <w:rPr>
      <w:snapToGrid/>
      <w:sz w:val="20"/>
    </w:rPr>
  </w:style>
  <w:style w:type="character" w:customStyle="1" w:styleId="aff4">
    <w:name w:val="Текст примечания Знак"/>
    <w:basedOn w:val="a4"/>
    <w:link w:val="aff3"/>
    <w:semiHidden/>
    <w:rsid w:val="0009488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94888"/>
    <w:rPr>
      <w:b/>
      <w:bCs/>
    </w:rPr>
  </w:style>
  <w:style w:type="character" w:customStyle="1" w:styleId="aff6">
    <w:name w:val="Тема примечания Знак"/>
    <w:basedOn w:val="aff4"/>
    <w:link w:val="aff5"/>
    <w:semiHidden/>
    <w:rsid w:val="00094888"/>
    <w:rPr>
      <w:rFonts w:ascii="Times New Roman" w:eastAsia="Times New Roman" w:hAnsi="Times New Roman" w:cs="Times New Roman"/>
      <w:b/>
      <w:bCs/>
      <w:sz w:val="20"/>
      <w:szCs w:val="20"/>
      <w:lang w:eastAsia="ru-RU"/>
    </w:rPr>
  </w:style>
  <w:style w:type="paragraph" w:customStyle="1" w:styleId="15">
    <w:name w:val="Стиль1"/>
    <w:basedOn w:val="afa"/>
    <w:rsid w:val="00094888"/>
    <w:pPr>
      <w:tabs>
        <w:tab w:val="clear" w:pos="2127"/>
      </w:tabs>
      <w:spacing w:line="240" w:lineRule="auto"/>
      <w:ind w:left="0" w:firstLine="0"/>
    </w:pPr>
    <w:rPr>
      <w:szCs w:val="28"/>
    </w:rPr>
  </w:style>
  <w:style w:type="paragraph" w:customStyle="1" w:styleId="1">
    <w:name w:val="Пункт1"/>
    <w:basedOn w:val="a3"/>
    <w:rsid w:val="00094888"/>
    <w:pPr>
      <w:numPr>
        <w:numId w:val="7"/>
      </w:numPr>
      <w:spacing w:before="240"/>
      <w:jc w:val="center"/>
    </w:pPr>
    <w:rPr>
      <w:rFonts w:ascii="Arial" w:hAnsi="Arial"/>
      <w:b/>
      <w:szCs w:val="28"/>
    </w:rPr>
  </w:style>
  <w:style w:type="character" w:styleId="aff7">
    <w:name w:val="annotation reference"/>
    <w:rsid w:val="00094888"/>
    <w:rPr>
      <w:sz w:val="16"/>
      <w:szCs w:val="16"/>
    </w:rPr>
  </w:style>
  <w:style w:type="paragraph" w:customStyle="1" w:styleId="2">
    <w:name w:val="Пункт_2"/>
    <w:basedOn w:val="a3"/>
    <w:rsid w:val="00094888"/>
    <w:pPr>
      <w:numPr>
        <w:ilvl w:val="2"/>
        <w:numId w:val="8"/>
      </w:numPr>
      <w:tabs>
        <w:tab w:val="clear" w:pos="1560"/>
        <w:tab w:val="num" w:pos="851"/>
        <w:tab w:val="left" w:pos="1134"/>
      </w:tabs>
      <w:ind w:left="851"/>
    </w:pPr>
  </w:style>
  <w:style w:type="paragraph" w:customStyle="1" w:styleId="30">
    <w:name w:val="Пункт_3"/>
    <w:basedOn w:val="2"/>
    <w:rsid w:val="00094888"/>
    <w:pPr>
      <w:numPr>
        <w:ilvl w:val="3"/>
      </w:numPr>
      <w:tabs>
        <w:tab w:val="clear" w:pos="1134"/>
        <w:tab w:val="clear" w:pos="1844"/>
        <w:tab w:val="num" w:pos="1560"/>
      </w:tabs>
      <w:ind w:left="1560" w:hanging="851"/>
    </w:pPr>
  </w:style>
  <w:style w:type="paragraph" w:customStyle="1" w:styleId="40">
    <w:name w:val="Пункт_4"/>
    <w:basedOn w:val="30"/>
    <w:rsid w:val="0009488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94888"/>
    <w:pPr>
      <w:tabs>
        <w:tab w:val="left" w:pos="1134"/>
        <w:tab w:val="left" w:pos="1701"/>
        <w:tab w:val="num" w:pos="3560"/>
      </w:tabs>
      <w:ind w:left="3560" w:hanging="1008"/>
    </w:pPr>
  </w:style>
  <w:style w:type="paragraph" w:customStyle="1" w:styleId="16">
    <w:name w:val="Пункт_1"/>
    <w:basedOn w:val="a3"/>
    <w:rsid w:val="0009488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94888"/>
    <w:pPr>
      <w:numPr>
        <w:numId w:val="9"/>
      </w:numPr>
    </w:pPr>
  </w:style>
  <w:style w:type="paragraph" w:customStyle="1" w:styleId="Default">
    <w:name w:val="Default"/>
    <w:rsid w:val="000948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94888"/>
  </w:style>
  <w:style w:type="character" w:styleId="aff9">
    <w:name w:val="Emphasis"/>
    <w:qFormat/>
    <w:rsid w:val="00094888"/>
    <w:rPr>
      <w:i/>
      <w:iCs/>
    </w:rPr>
  </w:style>
  <w:style w:type="paragraph" w:customStyle="1" w:styleId="KontrEPC-">
    <w:name w:val="Kontr_EPC-пункт"/>
    <w:basedOn w:val="a3"/>
    <w:rsid w:val="00094888"/>
    <w:pPr>
      <w:numPr>
        <w:ilvl w:val="1"/>
        <w:numId w:val="1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094888"/>
    <w:pPr>
      <w:ind w:left="708"/>
    </w:pPr>
  </w:style>
  <w:style w:type="paragraph" w:customStyle="1" w:styleId="affc">
    <w:name w:val="Заголовок формы"/>
    <w:basedOn w:val="a3"/>
    <w:link w:val="affd"/>
    <w:rsid w:val="0009488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94888"/>
    <w:rPr>
      <w:rFonts w:ascii="Times New Roman" w:eastAsia="Times New Roman" w:hAnsi="Times New Roman" w:cs="Times New Roman"/>
      <w:b/>
      <w:caps/>
      <w:sz w:val="28"/>
      <w:szCs w:val="28"/>
      <w:lang w:val="x-none" w:eastAsia="x-none"/>
    </w:rPr>
  </w:style>
  <w:style w:type="paragraph" w:customStyle="1" w:styleId="17">
    <w:name w:val="Обычный1"/>
    <w:rsid w:val="0009488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0948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488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94888"/>
    <w:pPr>
      <w:numPr>
        <w:ilvl w:val="1"/>
      </w:numPr>
      <w:spacing w:before="240" w:after="240" w:line="240" w:lineRule="auto"/>
      <w:ind w:left="1701" w:right="567" w:firstLine="851"/>
    </w:pPr>
    <w:rPr>
      <w:spacing w:val="20"/>
      <w:sz w:val="24"/>
    </w:rPr>
  </w:style>
  <w:style w:type="paragraph" w:customStyle="1" w:styleId="ConsPlusNormal">
    <w:name w:val="ConsPlusNormal"/>
    <w:rsid w:val="00094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9488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9488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94888"/>
    <w:rPr>
      <w:rFonts w:ascii="Times New Roman" w:eastAsia="Times New Roman" w:hAnsi="Times New Roman" w:cs="Times New Roman"/>
      <w:sz w:val="20"/>
      <w:szCs w:val="20"/>
      <w:lang w:eastAsia="ru-RU"/>
    </w:rPr>
  </w:style>
  <w:style w:type="character" w:styleId="afff2">
    <w:name w:val="endnote reference"/>
    <w:uiPriority w:val="99"/>
    <w:rsid w:val="00094888"/>
    <w:rPr>
      <w:vertAlign w:val="superscript"/>
    </w:rPr>
  </w:style>
  <w:style w:type="paragraph" w:customStyle="1" w:styleId="ConsPlusNonformat">
    <w:name w:val="ConsPlusNonformat"/>
    <w:rsid w:val="00094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9488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94888"/>
    <w:rPr>
      <w:rFonts w:ascii="Times New Roman" w:eastAsia="Times New Roman" w:hAnsi="Times New Roman" w:cs="Times New Roman"/>
      <w:sz w:val="24"/>
      <w:szCs w:val="24"/>
      <w:lang w:val="x-none" w:eastAsia="x-none"/>
    </w:rPr>
  </w:style>
  <w:style w:type="paragraph" w:styleId="afff5">
    <w:name w:val="No Spacing"/>
    <w:uiPriority w:val="1"/>
    <w:qFormat/>
    <w:rsid w:val="00094888"/>
    <w:pPr>
      <w:spacing w:after="0" w:line="240" w:lineRule="auto"/>
    </w:pPr>
    <w:rPr>
      <w:rFonts w:ascii="Calibri" w:eastAsia="Calibri" w:hAnsi="Calibri" w:cs="Times New Roman"/>
    </w:rPr>
  </w:style>
  <w:style w:type="paragraph" w:styleId="afff6">
    <w:name w:val="Body Text Indent"/>
    <w:basedOn w:val="a3"/>
    <w:link w:val="afff7"/>
    <w:rsid w:val="0009488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9488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9488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94888"/>
    <w:pPr>
      <w:spacing w:after="120" w:line="480" w:lineRule="auto"/>
    </w:pPr>
  </w:style>
  <w:style w:type="character" w:customStyle="1" w:styleId="27">
    <w:name w:val="Основной текст 2 Знак"/>
    <w:basedOn w:val="a4"/>
    <w:link w:val="26"/>
    <w:uiPriority w:val="99"/>
    <w:semiHidden/>
    <w:rsid w:val="0009488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09488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9488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0948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9488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9488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94888"/>
    <w:pPr>
      <w:spacing w:before="100" w:beforeAutospacing="1" w:after="100" w:afterAutospacing="1" w:line="240" w:lineRule="auto"/>
      <w:ind w:firstLine="0"/>
      <w:jc w:val="left"/>
    </w:pPr>
    <w:rPr>
      <w:snapToGrid/>
      <w:sz w:val="24"/>
      <w:szCs w:val="24"/>
    </w:r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4720FE"/>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849">
      <w:bodyDiv w:val="1"/>
      <w:marLeft w:val="0"/>
      <w:marRight w:val="0"/>
      <w:marTop w:val="0"/>
      <w:marBottom w:val="0"/>
      <w:divBdr>
        <w:top w:val="none" w:sz="0" w:space="0" w:color="auto"/>
        <w:left w:val="none" w:sz="0" w:space="0" w:color="auto"/>
        <w:bottom w:val="none" w:sz="0" w:space="0" w:color="auto"/>
        <w:right w:val="none" w:sz="0" w:space="0" w:color="auto"/>
      </w:divBdr>
    </w:div>
    <w:div w:id="273951857">
      <w:bodyDiv w:val="1"/>
      <w:marLeft w:val="0"/>
      <w:marRight w:val="0"/>
      <w:marTop w:val="0"/>
      <w:marBottom w:val="0"/>
      <w:divBdr>
        <w:top w:val="none" w:sz="0" w:space="0" w:color="auto"/>
        <w:left w:val="none" w:sz="0" w:space="0" w:color="auto"/>
        <w:bottom w:val="none" w:sz="0" w:space="0" w:color="auto"/>
        <w:right w:val="none" w:sz="0" w:space="0" w:color="auto"/>
      </w:divBdr>
    </w:div>
    <w:div w:id="318272080">
      <w:bodyDiv w:val="1"/>
      <w:marLeft w:val="0"/>
      <w:marRight w:val="0"/>
      <w:marTop w:val="0"/>
      <w:marBottom w:val="0"/>
      <w:divBdr>
        <w:top w:val="none" w:sz="0" w:space="0" w:color="auto"/>
        <w:left w:val="none" w:sz="0" w:space="0" w:color="auto"/>
        <w:bottom w:val="none" w:sz="0" w:space="0" w:color="auto"/>
        <w:right w:val="none" w:sz="0" w:space="0" w:color="auto"/>
      </w:divBdr>
    </w:div>
    <w:div w:id="460924111">
      <w:bodyDiv w:val="1"/>
      <w:marLeft w:val="0"/>
      <w:marRight w:val="0"/>
      <w:marTop w:val="0"/>
      <w:marBottom w:val="0"/>
      <w:divBdr>
        <w:top w:val="none" w:sz="0" w:space="0" w:color="auto"/>
        <w:left w:val="none" w:sz="0" w:space="0" w:color="auto"/>
        <w:bottom w:val="none" w:sz="0" w:space="0" w:color="auto"/>
        <w:right w:val="none" w:sz="0" w:space="0" w:color="auto"/>
      </w:divBdr>
    </w:div>
    <w:div w:id="473331383">
      <w:bodyDiv w:val="1"/>
      <w:marLeft w:val="0"/>
      <w:marRight w:val="0"/>
      <w:marTop w:val="0"/>
      <w:marBottom w:val="0"/>
      <w:divBdr>
        <w:top w:val="none" w:sz="0" w:space="0" w:color="auto"/>
        <w:left w:val="none" w:sz="0" w:space="0" w:color="auto"/>
        <w:bottom w:val="none" w:sz="0" w:space="0" w:color="auto"/>
        <w:right w:val="none" w:sz="0" w:space="0" w:color="auto"/>
      </w:divBdr>
    </w:div>
    <w:div w:id="596908090">
      <w:bodyDiv w:val="1"/>
      <w:marLeft w:val="0"/>
      <w:marRight w:val="0"/>
      <w:marTop w:val="0"/>
      <w:marBottom w:val="0"/>
      <w:divBdr>
        <w:top w:val="none" w:sz="0" w:space="0" w:color="auto"/>
        <w:left w:val="none" w:sz="0" w:space="0" w:color="auto"/>
        <w:bottom w:val="none" w:sz="0" w:space="0" w:color="auto"/>
        <w:right w:val="none" w:sz="0" w:space="0" w:color="auto"/>
      </w:divBdr>
    </w:div>
    <w:div w:id="657029416">
      <w:bodyDiv w:val="1"/>
      <w:marLeft w:val="0"/>
      <w:marRight w:val="0"/>
      <w:marTop w:val="0"/>
      <w:marBottom w:val="0"/>
      <w:divBdr>
        <w:top w:val="none" w:sz="0" w:space="0" w:color="auto"/>
        <w:left w:val="none" w:sz="0" w:space="0" w:color="auto"/>
        <w:bottom w:val="none" w:sz="0" w:space="0" w:color="auto"/>
        <w:right w:val="none" w:sz="0" w:space="0" w:color="auto"/>
      </w:divBdr>
    </w:div>
    <w:div w:id="698819772">
      <w:bodyDiv w:val="1"/>
      <w:marLeft w:val="0"/>
      <w:marRight w:val="0"/>
      <w:marTop w:val="0"/>
      <w:marBottom w:val="0"/>
      <w:divBdr>
        <w:top w:val="none" w:sz="0" w:space="0" w:color="auto"/>
        <w:left w:val="none" w:sz="0" w:space="0" w:color="auto"/>
        <w:bottom w:val="none" w:sz="0" w:space="0" w:color="auto"/>
        <w:right w:val="none" w:sz="0" w:space="0" w:color="auto"/>
      </w:divBdr>
    </w:div>
    <w:div w:id="790319229">
      <w:bodyDiv w:val="1"/>
      <w:marLeft w:val="0"/>
      <w:marRight w:val="0"/>
      <w:marTop w:val="0"/>
      <w:marBottom w:val="0"/>
      <w:divBdr>
        <w:top w:val="none" w:sz="0" w:space="0" w:color="auto"/>
        <w:left w:val="none" w:sz="0" w:space="0" w:color="auto"/>
        <w:bottom w:val="none" w:sz="0" w:space="0" w:color="auto"/>
        <w:right w:val="none" w:sz="0" w:space="0" w:color="auto"/>
      </w:divBdr>
    </w:div>
    <w:div w:id="1220940998">
      <w:bodyDiv w:val="1"/>
      <w:marLeft w:val="0"/>
      <w:marRight w:val="0"/>
      <w:marTop w:val="0"/>
      <w:marBottom w:val="0"/>
      <w:divBdr>
        <w:top w:val="none" w:sz="0" w:space="0" w:color="auto"/>
        <w:left w:val="none" w:sz="0" w:space="0" w:color="auto"/>
        <w:bottom w:val="none" w:sz="0" w:space="0" w:color="auto"/>
        <w:right w:val="none" w:sz="0" w:space="0" w:color="auto"/>
      </w:divBdr>
    </w:div>
    <w:div w:id="1345018531">
      <w:bodyDiv w:val="1"/>
      <w:marLeft w:val="0"/>
      <w:marRight w:val="0"/>
      <w:marTop w:val="0"/>
      <w:marBottom w:val="0"/>
      <w:divBdr>
        <w:top w:val="none" w:sz="0" w:space="0" w:color="auto"/>
        <w:left w:val="none" w:sz="0" w:space="0" w:color="auto"/>
        <w:bottom w:val="none" w:sz="0" w:space="0" w:color="auto"/>
        <w:right w:val="none" w:sz="0" w:space="0" w:color="auto"/>
      </w:divBdr>
    </w:div>
    <w:div w:id="2067028970">
      <w:bodyDiv w:val="1"/>
      <w:marLeft w:val="0"/>
      <w:marRight w:val="0"/>
      <w:marTop w:val="0"/>
      <w:marBottom w:val="0"/>
      <w:divBdr>
        <w:top w:val="none" w:sz="0" w:space="0" w:color="auto"/>
        <w:left w:val="none" w:sz="0" w:space="0" w:color="auto"/>
        <w:bottom w:val="none" w:sz="0" w:space="0" w:color="auto"/>
        <w:right w:val="none" w:sz="0" w:space="0" w:color="auto"/>
      </w:divBdr>
    </w:div>
    <w:div w:id="212665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Dmitriy.Berezikov@esplus.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CB7ED-F084-4932-93D0-CAC3C3311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18118</Words>
  <Characters>103278</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30</cp:revision>
  <dcterms:created xsi:type="dcterms:W3CDTF">2023-04-12T09:19:00Z</dcterms:created>
  <dcterms:modified xsi:type="dcterms:W3CDTF">2023-04-18T10:52:00Z</dcterms:modified>
</cp:coreProperties>
</file>